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5" w:rsidRDefault="007350E5" w:rsidP="007350E5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568A29A2" wp14:editId="0D6C000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E5" w:rsidRDefault="007350E5" w:rsidP="007350E5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7350E5" w:rsidRDefault="007350E5" w:rsidP="007350E5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7350E5" w:rsidRDefault="007350E5" w:rsidP="007350E5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Сьоме демократичне скликання</w:t>
      </w:r>
    </w:p>
    <w:p w:rsidR="00550DB1" w:rsidRPr="00F90078" w:rsidRDefault="00550DB1" w:rsidP="00550DB1">
      <w:pPr>
        <w:jc w:val="center"/>
        <w:rPr>
          <w:b/>
          <w:sz w:val="30"/>
          <w:lang w:eastAsia="ru-RU"/>
        </w:rPr>
      </w:pPr>
      <w:proofErr w:type="spellStart"/>
      <w:r w:rsidRPr="00F90078">
        <w:rPr>
          <w:b/>
          <w:sz w:val="30"/>
          <w:lang w:eastAsia="ru-RU"/>
        </w:rPr>
        <w:t>Шістдесят</w:t>
      </w:r>
      <w:proofErr w:type="spellEnd"/>
      <w:r w:rsidRPr="00F90078">
        <w:rPr>
          <w:b/>
          <w:sz w:val="30"/>
          <w:lang w:eastAsia="ru-RU"/>
        </w:rPr>
        <w:t xml:space="preserve"> друга </w:t>
      </w:r>
      <w:proofErr w:type="spellStart"/>
      <w:r w:rsidRPr="00F90078">
        <w:rPr>
          <w:b/>
          <w:sz w:val="30"/>
          <w:lang w:eastAsia="ru-RU"/>
        </w:rPr>
        <w:t>сесія</w:t>
      </w:r>
      <w:proofErr w:type="spellEnd"/>
    </w:p>
    <w:p w:rsidR="00550DB1" w:rsidRPr="00F90078" w:rsidRDefault="00550DB1" w:rsidP="00550DB1">
      <w:pPr>
        <w:jc w:val="center"/>
        <w:rPr>
          <w:b/>
          <w:sz w:val="30"/>
          <w:lang w:eastAsia="ru-RU"/>
        </w:rPr>
      </w:pPr>
      <w:r w:rsidRPr="00F90078">
        <w:rPr>
          <w:b/>
          <w:sz w:val="30"/>
          <w:lang w:eastAsia="ru-RU"/>
        </w:rPr>
        <w:t xml:space="preserve">Р І Ш Е Н </w:t>
      </w:r>
      <w:proofErr w:type="spellStart"/>
      <w:r w:rsidRPr="00F90078">
        <w:rPr>
          <w:b/>
          <w:sz w:val="30"/>
          <w:lang w:eastAsia="ru-RU"/>
        </w:rPr>
        <w:t>Н</w:t>
      </w:r>
      <w:proofErr w:type="spellEnd"/>
      <w:r w:rsidRPr="00F90078">
        <w:rPr>
          <w:b/>
          <w:sz w:val="30"/>
          <w:lang w:eastAsia="ru-RU"/>
        </w:rPr>
        <w:t xml:space="preserve"> Я</w:t>
      </w:r>
    </w:p>
    <w:p w:rsidR="00550DB1" w:rsidRPr="00F90078" w:rsidRDefault="00550DB1" w:rsidP="00550DB1">
      <w:pPr>
        <w:rPr>
          <w:lang w:eastAsia="ru-RU"/>
        </w:rPr>
      </w:pPr>
    </w:p>
    <w:p w:rsidR="00550DB1" w:rsidRPr="00F90078" w:rsidRDefault="00550DB1" w:rsidP="00550DB1">
      <w:pPr>
        <w:rPr>
          <w:sz w:val="28"/>
          <w:szCs w:val="28"/>
          <w:lang w:eastAsia="ru-RU"/>
        </w:rPr>
      </w:pPr>
      <w:proofErr w:type="spellStart"/>
      <w:r w:rsidRPr="00F90078">
        <w:rPr>
          <w:sz w:val="28"/>
          <w:szCs w:val="28"/>
          <w:lang w:eastAsia="ru-RU"/>
        </w:rPr>
        <w:t>від</w:t>
      </w:r>
      <w:proofErr w:type="spellEnd"/>
      <w:r w:rsidRPr="00F90078">
        <w:rPr>
          <w:sz w:val="28"/>
          <w:szCs w:val="28"/>
          <w:lang w:eastAsia="ru-RU"/>
        </w:rPr>
        <w:t xml:space="preserve"> 28.05.2020 р.                             </w:t>
      </w:r>
      <w:r>
        <w:rPr>
          <w:sz w:val="28"/>
          <w:szCs w:val="28"/>
          <w:lang w:val="uk-UA" w:eastAsia="ru-RU"/>
        </w:rPr>
        <w:t xml:space="preserve">   </w:t>
      </w:r>
      <w:r w:rsidRPr="00F90078">
        <w:rPr>
          <w:sz w:val="28"/>
          <w:szCs w:val="28"/>
          <w:lang w:eastAsia="ru-RU"/>
        </w:rPr>
        <w:t xml:space="preserve">м. </w:t>
      </w:r>
      <w:proofErr w:type="spellStart"/>
      <w:r w:rsidRPr="00F90078">
        <w:rPr>
          <w:sz w:val="28"/>
          <w:szCs w:val="28"/>
          <w:lang w:eastAsia="ru-RU"/>
        </w:rPr>
        <w:t>Коломия</w:t>
      </w:r>
      <w:proofErr w:type="spellEnd"/>
      <w:r w:rsidRPr="00F90078">
        <w:rPr>
          <w:sz w:val="28"/>
          <w:szCs w:val="28"/>
          <w:lang w:eastAsia="ru-RU"/>
        </w:rPr>
        <w:t xml:space="preserve">                             </w:t>
      </w:r>
      <w:r>
        <w:rPr>
          <w:sz w:val="28"/>
          <w:szCs w:val="28"/>
          <w:lang w:val="uk-UA" w:eastAsia="ru-RU"/>
        </w:rPr>
        <w:t xml:space="preserve">     </w:t>
      </w:r>
      <w:r w:rsidRPr="00F90078">
        <w:rPr>
          <w:sz w:val="28"/>
          <w:szCs w:val="28"/>
          <w:lang w:eastAsia="ru-RU"/>
        </w:rPr>
        <w:t xml:space="preserve"> №4</w:t>
      </w:r>
      <w:r>
        <w:rPr>
          <w:sz w:val="28"/>
          <w:szCs w:val="28"/>
          <w:lang w:eastAsia="ru-RU"/>
        </w:rPr>
        <w:t>57</w:t>
      </w:r>
      <w:r>
        <w:rPr>
          <w:sz w:val="28"/>
          <w:szCs w:val="28"/>
          <w:lang w:val="uk-UA" w:eastAsia="ru-RU"/>
        </w:rPr>
        <w:t>1</w:t>
      </w:r>
      <w:r w:rsidRPr="00F90078">
        <w:rPr>
          <w:sz w:val="28"/>
          <w:szCs w:val="28"/>
          <w:lang w:eastAsia="ru-RU"/>
        </w:rPr>
        <w:t>-62/2020</w:t>
      </w:r>
    </w:p>
    <w:p w:rsidR="007350E5" w:rsidRDefault="007350E5" w:rsidP="007350E5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7350E5" w:rsidRPr="00550DB1" w:rsidTr="00BC5C92">
        <w:tc>
          <w:tcPr>
            <w:tcW w:w="5103" w:type="dxa"/>
            <w:shd w:val="clear" w:color="auto" w:fill="auto"/>
          </w:tcPr>
          <w:p w:rsidR="007350E5" w:rsidRDefault="007350E5" w:rsidP="00BC5C92">
            <w:pPr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та доповнення до рішення міської ради від 05.12.2019 №4221-55/2019 “Про затвердження Плану діяльності з підготовки проектів регуляторних актів на 2020 рік”</w:t>
            </w:r>
          </w:p>
        </w:tc>
      </w:tr>
    </w:tbl>
    <w:p w:rsidR="007350E5" w:rsidRPr="003A4DAF" w:rsidRDefault="007350E5" w:rsidP="007350E5">
      <w:pPr>
        <w:pStyle w:val="a3"/>
        <w:spacing w:before="0" w:after="0"/>
        <w:jc w:val="both"/>
        <w:rPr>
          <w:lang w:val="uk-UA"/>
        </w:rPr>
      </w:pPr>
    </w:p>
    <w:p w:rsidR="007350E5" w:rsidRDefault="007350E5" w:rsidP="007350E5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приведення у відповідність до норм чинного законодавства плану діяльності з підготовки проектів регуляторних актів на 2020 рік, відповідно до ст.7 Закону України “Про засади державної регуляторної політики в сфері господарської діяльності”, керуючись Законом України “Про місцеве самоврядування в Україні”, міська рада</w:t>
      </w:r>
    </w:p>
    <w:p w:rsidR="007350E5" w:rsidRDefault="007350E5" w:rsidP="007350E5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7350E5" w:rsidRDefault="007350E5" w:rsidP="007350E5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>Викласти пункти 2, 5 рішення міської ради від 05.12.2019 №4221-55/2019 “Про затвердження Плану діяльності з підготовки проектів регуляторних актів на 2020 рік” в новій редакції (додається).</w:t>
      </w:r>
    </w:p>
    <w:p w:rsidR="007350E5" w:rsidRDefault="007350E5" w:rsidP="007350E5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szCs w:val="28"/>
        </w:rPr>
        <w:tab/>
        <w:t>2. Внести доповнення до рішення міської ради від 05.12.2019 №4221-55/2019 “Про затвердження Плану діяльності з підготовки проектів регуляторних актів на 2020 рік” (додається).</w:t>
      </w:r>
    </w:p>
    <w:p w:rsidR="007350E5" w:rsidRPr="00351433" w:rsidRDefault="007350E5" w:rsidP="007350E5">
      <w:pPr>
        <w:pStyle w:val="21"/>
        <w:tabs>
          <w:tab w:val="left" w:pos="0"/>
        </w:tabs>
        <w:ind w:firstLine="567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3.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Організацію виконання цього рішення покласти на заступника міського голови Олега </w:t>
      </w:r>
      <w:proofErr w:type="spellStart"/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Дячука</w:t>
      </w:r>
      <w:proofErr w:type="spellEnd"/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7350E5" w:rsidRPr="00F00EAD" w:rsidRDefault="007350E5" w:rsidP="007350E5">
      <w:pPr>
        <w:pStyle w:val="21"/>
        <w:tabs>
          <w:tab w:val="left" w:pos="0"/>
        </w:tabs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       4.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(Ольга Петрів)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7350E5" w:rsidRDefault="007350E5" w:rsidP="007350E5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:rsidR="007350E5" w:rsidRDefault="007350E5" w:rsidP="007350E5">
      <w:pPr>
        <w:jc w:val="both"/>
        <w:rPr>
          <w:sz w:val="28"/>
          <w:szCs w:val="28"/>
          <w:lang w:val="uk-UA"/>
        </w:rPr>
      </w:pPr>
    </w:p>
    <w:p w:rsidR="007350E5" w:rsidRDefault="007350E5" w:rsidP="007350E5">
      <w:pPr>
        <w:jc w:val="both"/>
        <w:rPr>
          <w:sz w:val="28"/>
          <w:szCs w:val="28"/>
          <w:lang w:val="uk-UA"/>
        </w:rPr>
      </w:pPr>
    </w:p>
    <w:p w:rsidR="007350E5" w:rsidRDefault="007350E5" w:rsidP="007350E5">
      <w:pPr>
        <w:jc w:val="both"/>
        <w:rPr>
          <w:sz w:val="28"/>
          <w:szCs w:val="28"/>
          <w:lang w:val="uk-UA"/>
        </w:rPr>
      </w:pPr>
    </w:p>
    <w:p w:rsidR="007350E5" w:rsidRDefault="007350E5" w:rsidP="007350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</w:t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Ігор Слюзар</w:t>
      </w:r>
    </w:p>
    <w:p w:rsidR="007350E5" w:rsidRDefault="007350E5" w:rsidP="007350E5">
      <w:pPr>
        <w:jc w:val="center"/>
        <w:rPr>
          <w:b/>
          <w:sz w:val="28"/>
          <w:szCs w:val="28"/>
          <w:lang w:val="uk-UA"/>
        </w:rPr>
      </w:pPr>
    </w:p>
    <w:p w:rsidR="007350E5" w:rsidRDefault="007350E5" w:rsidP="007350E5">
      <w:pPr>
        <w:sectPr w:rsidR="007350E5">
          <w:pgSz w:w="11906" w:h="16838"/>
          <w:pgMar w:top="1215" w:right="566" w:bottom="893" w:left="1440" w:header="708" w:footer="708" w:gutter="0"/>
          <w:cols w:space="720"/>
          <w:docGrid w:linePitch="360"/>
        </w:sectPr>
      </w:pPr>
    </w:p>
    <w:p w:rsidR="007350E5" w:rsidRPr="00F61CE0" w:rsidRDefault="007350E5" w:rsidP="007350E5">
      <w:pPr>
        <w:rPr>
          <w:rFonts w:eastAsia="Andale Sans UI" w:cs="Tahoma"/>
          <w:kern w:val="3"/>
          <w:lang w:val="de-DE" w:eastAsia="ja-JP" w:bidi="fa-IR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61CE0"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  <w:t>ЗАТВЕРДЖЕНО</w:t>
      </w:r>
    </w:p>
    <w:p w:rsidR="007350E5" w:rsidRPr="00F61CE0" w:rsidRDefault="007350E5" w:rsidP="00550DB1">
      <w:pPr>
        <w:widowControl w:val="0"/>
        <w:autoSpaceDN w:val="0"/>
        <w:ind w:left="5670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:rsidR="007350E5" w:rsidRPr="00F61CE0" w:rsidRDefault="007350E5" w:rsidP="00550DB1">
      <w:pPr>
        <w:widowControl w:val="0"/>
        <w:autoSpaceDN w:val="0"/>
        <w:ind w:left="5670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 w:rsidR="00550DB1"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28.05.2020 р.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№</w:t>
      </w:r>
      <w:r w:rsidR="00550DB1">
        <w:rPr>
          <w:rFonts w:eastAsia="Andale Sans UI" w:cs="Tahoma"/>
          <w:kern w:val="3"/>
          <w:sz w:val="28"/>
          <w:szCs w:val="28"/>
          <w:lang w:val="uk-UA" w:eastAsia="ja-JP" w:bidi="fa-IR"/>
        </w:rPr>
        <w:t>4571-62/2020</w:t>
      </w: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  <w:t>Викладення пунктів 2, 5 плану діяльності</w:t>
      </w: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  <w:t>з підготовки проектів регуляторних актів на 2020 рік</w:t>
      </w: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tbl>
      <w:tblPr>
        <w:tblW w:w="9855" w:type="dxa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248"/>
        <w:gridCol w:w="1843"/>
        <w:gridCol w:w="1134"/>
        <w:gridCol w:w="3181"/>
      </w:tblGrid>
      <w:tr w:rsidR="007350E5" w:rsidTr="00BC5C92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7350E5" w:rsidRDefault="007350E5" w:rsidP="00BC5C92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7350E5" w:rsidRDefault="007350E5" w:rsidP="00BC5C92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:rsidR="007350E5" w:rsidRDefault="007350E5" w:rsidP="00BC5C92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розроблення проекту</w:t>
            </w:r>
          </w:p>
        </w:tc>
      </w:tr>
      <w:tr w:rsidR="007350E5" w:rsidRPr="00550DB1" w:rsidTr="00BC5C9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7350E5" w:rsidRDefault="007350E5" w:rsidP="00BC5C92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затвердження Положення про плату  за землю»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Коломийська ДПІ</w:t>
            </w:r>
          </w:p>
          <w:p w:rsidR="007350E5" w:rsidRDefault="007350E5" w:rsidP="00BC5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Коломийського управління ГУ ДФС в</w:t>
            </w:r>
          </w:p>
          <w:p w:rsidR="007350E5" w:rsidRPr="00923113" w:rsidRDefault="007350E5" w:rsidP="00BC5C92">
            <w:pPr>
              <w:pStyle w:val="a5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Івано-Франківській області,</w:t>
            </w:r>
          </w:p>
          <w:p w:rsidR="007350E5" w:rsidRDefault="007350E5" w:rsidP="00BC5C92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економіки міської ради</w:t>
            </w:r>
          </w:p>
        </w:tc>
      </w:tr>
      <w:tr w:rsidR="007350E5" w:rsidRPr="00550DB1" w:rsidTr="00BC5C9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7350E5" w:rsidRDefault="007350E5" w:rsidP="00BC5C92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затвердження Положення про податок на нерухоме майно, відмінне від земельної ділянки»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Коломийська ДПІ</w:t>
            </w:r>
          </w:p>
          <w:p w:rsidR="007350E5" w:rsidRDefault="007350E5" w:rsidP="00BC5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Коломийського управління ГУ ДФС в</w:t>
            </w:r>
          </w:p>
          <w:p w:rsidR="007350E5" w:rsidRPr="00923113" w:rsidRDefault="007350E5" w:rsidP="00BC5C92">
            <w:pPr>
              <w:pStyle w:val="a5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Івано-Франківській області,</w:t>
            </w:r>
          </w:p>
          <w:p w:rsidR="007350E5" w:rsidRDefault="007350E5" w:rsidP="00BC5C92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економіки міської ради</w:t>
            </w:r>
          </w:p>
        </w:tc>
      </w:tr>
    </w:tbl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  <w:t>Викладення пунктів 2, 5 плану діяльності</w:t>
      </w: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  <w:t>з підготовки проектів регуляторних актів на 2020 рік в новій редакції</w:t>
      </w: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tbl>
      <w:tblPr>
        <w:tblW w:w="9855" w:type="dxa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248"/>
        <w:gridCol w:w="1843"/>
        <w:gridCol w:w="1134"/>
        <w:gridCol w:w="3181"/>
      </w:tblGrid>
      <w:tr w:rsidR="007350E5" w:rsidTr="00BC5C92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7350E5" w:rsidRDefault="007350E5" w:rsidP="00BC5C92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7350E5" w:rsidRDefault="007350E5" w:rsidP="00BC5C92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:rsidR="007350E5" w:rsidRDefault="007350E5" w:rsidP="00BC5C92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розроблення проекту</w:t>
            </w:r>
          </w:p>
        </w:tc>
      </w:tr>
      <w:tr w:rsidR="007350E5" w:rsidRPr="00550DB1" w:rsidTr="00BC5C9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  <w:p w:rsidR="007350E5" w:rsidRDefault="007350E5" w:rsidP="00BC5C92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встановлення ставок та пільг із сплати земельного податку на 2021 рік»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 2020 рік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Коломийська ДПІ, </w:t>
            </w:r>
          </w:p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економіки </w:t>
            </w:r>
          </w:p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7350E5" w:rsidRPr="00550DB1" w:rsidTr="00BC5C92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  <w:p w:rsidR="007350E5" w:rsidRDefault="007350E5" w:rsidP="00BC5C92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встановлення ставок та пільг із сплати податку на нерухоме майно, відмінне від земельної ділянки на 2021 рік»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 півріччя 2020 рік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Коломийська ДПІ, </w:t>
            </w:r>
          </w:p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економіки </w:t>
            </w:r>
          </w:p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</w:tbl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Pr="00F61CE0" w:rsidRDefault="007350E5" w:rsidP="007350E5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8"/>
          <w:szCs w:val="28"/>
          <w:lang w:val="uk-UA" w:eastAsia="ja-JP" w:bidi="fa-IR"/>
        </w:rPr>
      </w:pPr>
    </w:p>
    <w:p w:rsidR="007350E5" w:rsidRDefault="007350E5" w:rsidP="007350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Доповнення до плану діяльності</w:t>
      </w:r>
    </w:p>
    <w:p w:rsidR="007350E5" w:rsidRDefault="007350E5" w:rsidP="007350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підготовки проектів регуляторних актів</w:t>
      </w:r>
    </w:p>
    <w:p w:rsidR="007350E5" w:rsidRDefault="007350E5" w:rsidP="007350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 рік</w:t>
      </w:r>
    </w:p>
    <w:p w:rsidR="007350E5" w:rsidRDefault="007350E5" w:rsidP="007350E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292"/>
        <w:gridCol w:w="1984"/>
        <w:gridCol w:w="1324"/>
        <w:gridCol w:w="2573"/>
      </w:tblGrid>
      <w:tr w:rsidR="007350E5" w:rsidRPr="006E2B91" w:rsidTr="00BC5C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Вид та назва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 xml:space="preserve">Цілі </w:t>
            </w:r>
          </w:p>
          <w:p w:rsidR="007350E5" w:rsidRPr="006E2B91" w:rsidRDefault="007350E5" w:rsidP="00BC5C9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прийняття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 xml:space="preserve">Строки </w:t>
            </w:r>
          </w:p>
          <w:p w:rsidR="007350E5" w:rsidRPr="006E2B91" w:rsidRDefault="007350E5" w:rsidP="00BC5C9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підготовки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Найменування</w:t>
            </w:r>
          </w:p>
          <w:p w:rsidR="007350E5" w:rsidRPr="006E2B91" w:rsidRDefault="007350E5" w:rsidP="00BC5C9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 xml:space="preserve">органів та </w:t>
            </w:r>
          </w:p>
          <w:p w:rsidR="007350E5" w:rsidRPr="006E2B91" w:rsidRDefault="007350E5" w:rsidP="00BC5C9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підрозділів,</w:t>
            </w:r>
          </w:p>
          <w:p w:rsidR="007350E5" w:rsidRPr="006E2B91" w:rsidRDefault="007350E5" w:rsidP="00BC5C9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відповідальних за</w:t>
            </w:r>
          </w:p>
          <w:p w:rsidR="007350E5" w:rsidRPr="006E2B91" w:rsidRDefault="007350E5" w:rsidP="00BC5C9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розроблення проектів</w:t>
            </w:r>
          </w:p>
          <w:p w:rsidR="007350E5" w:rsidRPr="006E2B91" w:rsidRDefault="007350E5" w:rsidP="00BC5C92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регуляторних актів</w:t>
            </w:r>
          </w:p>
        </w:tc>
      </w:tr>
      <w:tr w:rsidR="007350E5" w:rsidRPr="006E2B91" w:rsidTr="00BC5C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Рішення міської ради</w:t>
            </w:r>
          </w:p>
          <w:p w:rsidR="007350E5" w:rsidRPr="006E2B91" w:rsidRDefault="007350E5" w:rsidP="00BC5C92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E2B91">
              <w:rPr>
                <w:bCs/>
                <w:sz w:val="22"/>
                <w:szCs w:val="22"/>
                <w:lang w:val="uk-UA"/>
              </w:rPr>
              <w:t xml:space="preserve">«Про надання </w:t>
            </w:r>
            <w:r w:rsidRPr="006E2B91">
              <w:rPr>
                <w:color w:val="000000"/>
                <w:sz w:val="22"/>
                <w:szCs w:val="22"/>
                <w:lang w:val="uk-UA"/>
              </w:rPr>
              <w:t xml:space="preserve">дозволу на виготовлення технічної документації з нормативної грошової оцінки земель населених пунктів (с. </w:t>
            </w:r>
            <w:proofErr w:type="spellStart"/>
            <w:r w:rsidRPr="006E2B91">
              <w:rPr>
                <w:color w:val="000000"/>
                <w:sz w:val="22"/>
                <w:szCs w:val="22"/>
                <w:lang w:val="uk-UA"/>
              </w:rPr>
              <w:t>Саджавка</w:t>
            </w:r>
            <w:proofErr w:type="spellEnd"/>
            <w:r w:rsidRPr="006E2B91">
              <w:rPr>
                <w:color w:val="000000"/>
                <w:sz w:val="22"/>
                <w:szCs w:val="22"/>
                <w:lang w:val="uk-UA"/>
              </w:rPr>
              <w:t xml:space="preserve"> та с. </w:t>
            </w:r>
            <w:proofErr w:type="spellStart"/>
            <w:r w:rsidRPr="006E2B91">
              <w:rPr>
                <w:color w:val="000000"/>
                <w:sz w:val="22"/>
                <w:szCs w:val="22"/>
                <w:lang w:val="uk-UA"/>
              </w:rPr>
              <w:t>Кубаївка</w:t>
            </w:r>
            <w:proofErr w:type="spellEnd"/>
            <w:r w:rsidRPr="006E2B91">
              <w:rPr>
                <w:color w:val="000000"/>
                <w:sz w:val="22"/>
                <w:szCs w:val="22"/>
                <w:lang w:val="uk-UA"/>
              </w:rPr>
              <w:t xml:space="preserve">, с. </w:t>
            </w:r>
            <w:proofErr w:type="spellStart"/>
            <w:r w:rsidRPr="006E2B91">
              <w:rPr>
                <w:color w:val="000000"/>
                <w:sz w:val="22"/>
                <w:szCs w:val="22"/>
                <w:lang w:val="uk-UA"/>
              </w:rPr>
              <w:t>Іванівці</w:t>
            </w:r>
            <w:proofErr w:type="spellEnd"/>
            <w:r w:rsidRPr="006E2B91">
              <w:rPr>
                <w:color w:val="000000"/>
                <w:sz w:val="22"/>
                <w:szCs w:val="22"/>
                <w:lang w:val="uk-UA"/>
              </w:rPr>
              <w:t xml:space="preserve">, с. </w:t>
            </w:r>
            <w:proofErr w:type="spellStart"/>
            <w:r w:rsidRPr="006E2B91">
              <w:rPr>
                <w:color w:val="000000"/>
                <w:sz w:val="22"/>
                <w:szCs w:val="22"/>
                <w:lang w:val="uk-UA"/>
              </w:rPr>
              <w:t>Товмачик</w:t>
            </w:r>
            <w:proofErr w:type="spellEnd"/>
            <w:r w:rsidRPr="006E2B91">
              <w:rPr>
                <w:color w:val="000000"/>
                <w:sz w:val="22"/>
                <w:szCs w:val="22"/>
                <w:lang w:val="uk-UA"/>
              </w:rPr>
              <w:t xml:space="preserve">, с. </w:t>
            </w:r>
            <w:proofErr w:type="spellStart"/>
            <w:r w:rsidRPr="006E2B91">
              <w:rPr>
                <w:color w:val="000000"/>
                <w:sz w:val="22"/>
                <w:szCs w:val="22"/>
                <w:lang w:val="uk-UA"/>
              </w:rPr>
              <w:t>Шепарівці</w:t>
            </w:r>
            <w:proofErr w:type="spellEnd"/>
            <w:r w:rsidRPr="006E2B91">
              <w:rPr>
                <w:color w:val="000000"/>
                <w:sz w:val="22"/>
                <w:szCs w:val="22"/>
                <w:lang w:val="uk-UA"/>
              </w:rPr>
              <w:t xml:space="preserve"> та с. </w:t>
            </w:r>
            <w:proofErr w:type="spellStart"/>
            <w:r w:rsidRPr="006E2B91">
              <w:rPr>
                <w:color w:val="000000"/>
                <w:sz w:val="22"/>
                <w:szCs w:val="22"/>
                <w:lang w:val="uk-UA"/>
              </w:rPr>
              <w:t>Воскресінці</w:t>
            </w:r>
            <w:proofErr w:type="spellEnd"/>
            <w:r w:rsidRPr="006E2B91">
              <w:rPr>
                <w:color w:val="000000"/>
                <w:sz w:val="22"/>
                <w:szCs w:val="22"/>
                <w:lang w:val="uk-UA"/>
              </w:rPr>
              <w:t>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 xml:space="preserve"> 2020 рік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Відділ</w:t>
            </w:r>
          </w:p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 xml:space="preserve"> земельних відносин міської ради</w:t>
            </w:r>
          </w:p>
        </w:tc>
      </w:tr>
      <w:tr w:rsidR="007350E5" w:rsidRPr="006E2B91" w:rsidTr="00BC5C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Рішення міської ради</w:t>
            </w:r>
          </w:p>
          <w:p w:rsidR="007350E5" w:rsidRPr="006E2B91" w:rsidRDefault="007350E5" w:rsidP="00BC5C92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«Про затвердження Порядку здійснення самоврядного контролю за використання та охороною земель у Коломийській об</w:t>
            </w:r>
            <w:r w:rsidRPr="006E2B91">
              <w:rPr>
                <w:sz w:val="22"/>
                <w:szCs w:val="22"/>
              </w:rPr>
              <w:t>’</w:t>
            </w:r>
            <w:proofErr w:type="spellStart"/>
            <w:r w:rsidRPr="006E2B91">
              <w:rPr>
                <w:sz w:val="22"/>
                <w:szCs w:val="22"/>
                <w:lang w:val="uk-UA"/>
              </w:rPr>
              <w:t>єднаній</w:t>
            </w:r>
            <w:proofErr w:type="spellEnd"/>
            <w:r w:rsidRPr="006E2B91">
              <w:rPr>
                <w:sz w:val="22"/>
                <w:szCs w:val="22"/>
                <w:lang w:val="uk-UA"/>
              </w:rPr>
              <w:t xml:space="preserve"> територіальній громаді</w:t>
            </w:r>
            <w:r w:rsidRPr="006E2B91">
              <w:rPr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 xml:space="preserve"> 2020 рік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Відділ</w:t>
            </w:r>
          </w:p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 xml:space="preserve"> земельних відносин міської ради</w:t>
            </w:r>
          </w:p>
        </w:tc>
      </w:tr>
      <w:tr w:rsidR="007350E5" w:rsidRPr="00550DB1" w:rsidTr="00BC5C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Рішення міської ради</w:t>
            </w:r>
          </w:p>
          <w:p w:rsidR="007350E5" w:rsidRPr="006E2B91" w:rsidRDefault="007350E5" w:rsidP="00BC5C92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«Про встановлення збору за місця для паркування транспортних засобів»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І півріччя 2020 рік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Коломийська ДПІ, відділ економіки міської ради</w:t>
            </w:r>
          </w:p>
        </w:tc>
      </w:tr>
      <w:tr w:rsidR="007350E5" w:rsidRPr="006E2B91" w:rsidTr="00BC5C9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Рішення виконавчого комітету</w:t>
            </w:r>
          </w:p>
          <w:p w:rsidR="007350E5" w:rsidRPr="006E2B91" w:rsidRDefault="007350E5" w:rsidP="00BC5C92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«Про проведення конкурсу з визначення підприємства (організації) для  здійснення  функцій  робочого органу при проведенні конкурсу з перевезення пасажирів на міських та приміських автобусних маршрутах загального користування на  території Коломийської міської об’єднаної територіальної громади»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 xml:space="preserve"> 2020 рік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Відділ економіки міської ради</w:t>
            </w:r>
          </w:p>
        </w:tc>
      </w:tr>
      <w:tr w:rsidR="007350E5" w:rsidRPr="006E2B91" w:rsidTr="00BC5C92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Рішення виконавчого комітету</w:t>
            </w:r>
          </w:p>
          <w:p w:rsidR="007350E5" w:rsidRPr="006E2B91" w:rsidRDefault="007350E5" w:rsidP="00BC5C92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«Про затвердження Порядку та умов організації і проведення конкурсу з перевезення пасажирів на міських та приміських автобусних маршрутах загального користування на  території Коломийської міської об’єднаної територіальної громади»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Pr="006E2B91" w:rsidRDefault="007350E5" w:rsidP="00BC5C92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 xml:space="preserve"> 2020 рік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Pr="006E2B91" w:rsidRDefault="007350E5" w:rsidP="00BC5C9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E2B91">
              <w:rPr>
                <w:sz w:val="22"/>
                <w:szCs w:val="22"/>
                <w:lang w:val="uk-UA"/>
              </w:rPr>
              <w:t>Відділ економіки міської ради</w:t>
            </w:r>
          </w:p>
        </w:tc>
      </w:tr>
      <w:tr w:rsidR="007350E5" w:rsidRPr="00550DB1" w:rsidTr="00BC5C92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Default="007350E5" w:rsidP="00BC5C92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  <w:p w:rsidR="007350E5" w:rsidRPr="00FC55B5" w:rsidRDefault="007350E5" w:rsidP="00BC5C92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«</w:t>
            </w:r>
            <w:r>
              <w:rPr>
                <w:bCs/>
                <w:lang w:val="uk-UA"/>
              </w:rPr>
              <w:t>Програма підтримки впровадження енергозберігаючих заходів у Коломийській міській об</w:t>
            </w:r>
            <w:r w:rsidRPr="00D17034">
              <w:rPr>
                <w:bCs/>
                <w:lang w:val="uk-UA"/>
              </w:rPr>
              <w:t>’</w:t>
            </w:r>
            <w:r>
              <w:rPr>
                <w:bCs/>
                <w:lang w:val="uk-UA"/>
              </w:rPr>
              <w:t>єднаній територіальній громаді на 2020-2023 роки</w:t>
            </w:r>
            <w:r w:rsidRPr="002A35E5">
              <w:rPr>
                <w:color w:val="000000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Default="007350E5" w:rsidP="00BC5C92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lastRenderedPageBreak/>
              <w:t xml:space="preserve">З метою зменшення </w:t>
            </w:r>
            <w:r>
              <w:rPr>
                <w:lang w:val="uk-UA"/>
              </w:rPr>
              <w:lastRenderedPageBreak/>
              <w:t>обсягів споживання енергоресурсів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2020 рік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інвестиційної політики та </w:t>
            </w:r>
            <w:r>
              <w:rPr>
                <w:lang w:val="uk-UA"/>
              </w:rPr>
              <w:lastRenderedPageBreak/>
              <w:t>енергозбереження міської ради</w:t>
            </w:r>
          </w:p>
        </w:tc>
      </w:tr>
      <w:tr w:rsidR="007350E5" w:rsidRPr="006E2B91" w:rsidTr="007350E5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Default="007350E5" w:rsidP="00BC5C92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  <w:p w:rsidR="007350E5" w:rsidRDefault="007350E5" w:rsidP="00BC5C92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rPr>
                <w:bCs/>
                <w:lang w:val="uk-UA"/>
              </w:rPr>
              <w:t>Про затвердження норм надання послуг з вивезення побутових відходів</w:t>
            </w:r>
            <w:r w:rsidRPr="002A35E5">
              <w:rPr>
                <w:color w:val="000000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Default="007350E5" w:rsidP="00BC5C9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Приведення до норм чинного законодавства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350E5" w:rsidRDefault="007350E5" w:rsidP="00BC5C92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комунального господарства</w:t>
            </w:r>
          </w:p>
        </w:tc>
      </w:tr>
      <w:tr w:rsidR="007350E5" w:rsidRPr="006E2B91" w:rsidTr="00BC5C92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E5" w:rsidRDefault="007350E5" w:rsidP="007350E5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E5" w:rsidRDefault="007350E5" w:rsidP="007350E5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  <w:p w:rsidR="007350E5" w:rsidRPr="00FC55B5" w:rsidRDefault="007350E5" w:rsidP="007350E5">
            <w:pPr>
              <w:pStyle w:val="a4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«Про </w:t>
            </w:r>
            <w:r>
              <w:rPr>
                <w:bCs/>
                <w:lang w:val="uk-UA"/>
              </w:rPr>
              <w:t>Порядок надання орендарю згоди орендодавця комунального майна на здійснення невід</w:t>
            </w:r>
            <w:r w:rsidRPr="00D10A07">
              <w:rPr>
                <w:bCs/>
              </w:rPr>
              <w:t>’</w:t>
            </w:r>
            <w:r>
              <w:rPr>
                <w:bCs/>
                <w:lang w:val="uk-UA"/>
              </w:rPr>
              <w:t>ємних поліпшень орендованого комунального майна</w:t>
            </w:r>
            <w:r w:rsidRPr="002A35E5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в новій редакції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E5" w:rsidRDefault="007350E5" w:rsidP="007350E5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Приведення до норм чинного законодавства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E5" w:rsidRDefault="007350E5" w:rsidP="007350E5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2020 рік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50E5" w:rsidRDefault="007350E5" w:rsidP="007350E5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з питань майна комунальної власності міської ради</w:t>
            </w:r>
          </w:p>
        </w:tc>
      </w:tr>
    </w:tbl>
    <w:p w:rsidR="007350E5" w:rsidRDefault="007350E5" w:rsidP="007350E5">
      <w:pPr>
        <w:widowControl w:val="0"/>
        <w:tabs>
          <w:tab w:val="left" w:pos="1500"/>
        </w:tabs>
        <w:jc w:val="both"/>
        <w:rPr>
          <w:sz w:val="28"/>
          <w:szCs w:val="28"/>
          <w:lang w:val="uk-UA"/>
        </w:rPr>
      </w:pPr>
    </w:p>
    <w:p w:rsidR="007350E5" w:rsidRDefault="007350E5" w:rsidP="007350E5">
      <w:pPr>
        <w:widowControl w:val="0"/>
        <w:tabs>
          <w:tab w:val="left" w:pos="1500"/>
        </w:tabs>
        <w:jc w:val="both"/>
        <w:rPr>
          <w:sz w:val="28"/>
          <w:szCs w:val="28"/>
          <w:lang w:val="uk-UA"/>
        </w:rPr>
      </w:pPr>
    </w:p>
    <w:p w:rsidR="007350E5" w:rsidRDefault="007350E5" w:rsidP="007350E5">
      <w:pPr>
        <w:widowControl w:val="0"/>
        <w:tabs>
          <w:tab w:val="left" w:pos="1500"/>
        </w:tabs>
        <w:jc w:val="both"/>
        <w:rPr>
          <w:sz w:val="28"/>
          <w:szCs w:val="28"/>
          <w:lang w:val="uk-UA"/>
        </w:rPr>
      </w:pPr>
    </w:p>
    <w:p w:rsidR="007350E5" w:rsidRDefault="007350E5" w:rsidP="007350E5">
      <w:pPr>
        <w:widowControl w:val="0"/>
        <w:tabs>
          <w:tab w:val="left" w:pos="1500"/>
        </w:tabs>
        <w:jc w:val="both"/>
        <w:rPr>
          <w:sz w:val="28"/>
          <w:szCs w:val="28"/>
          <w:lang w:val="uk-UA"/>
        </w:rPr>
      </w:pPr>
    </w:p>
    <w:p w:rsidR="007350E5" w:rsidRPr="00E4199E" w:rsidRDefault="007350E5" w:rsidP="007350E5">
      <w:pPr>
        <w:widowControl w:val="0"/>
        <w:tabs>
          <w:tab w:val="left" w:pos="1500"/>
        </w:tabs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F61CE0"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>Мі</w:t>
      </w:r>
      <w:proofErr w:type="spellStart"/>
      <w:r w:rsidRPr="00F61CE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ський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  <w:proofErr w:type="spellStart"/>
      <w:r w:rsidRPr="00F61CE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голова</w:t>
      </w:r>
      <w:proofErr w:type="spellEnd"/>
      <w:r w:rsidRPr="00F61CE0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                                                        </w:t>
      </w:r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                              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Ігор</w:t>
      </w:r>
      <w:proofErr w:type="spellEnd"/>
      <w:r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Слюзар</w:t>
      </w:r>
      <w:proofErr w:type="spellEnd"/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</w:p>
    <w:p w:rsidR="007350E5" w:rsidRDefault="007350E5" w:rsidP="007350E5">
      <w:pPr>
        <w:pStyle w:val="Textbody"/>
        <w:spacing w:after="0"/>
        <w:rPr>
          <w:sz w:val="28"/>
          <w:szCs w:val="28"/>
        </w:rPr>
      </w:pPr>
      <w:bookmarkStart w:id="0" w:name="_GoBack"/>
      <w:bookmarkEnd w:id="0"/>
    </w:p>
    <w:sectPr w:rsidR="007350E5">
      <w:pgSz w:w="11906" w:h="16838"/>
      <w:pgMar w:top="1035" w:right="560" w:bottom="863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4D"/>
    <w:rsid w:val="0017060B"/>
    <w:rsid w:val="00550DB1"/>
    <w:rsid w:val="007350E5"/>
    <w:rsid w:val="00B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CA0D"/>
  <w15:chartTrackingRefBased/>
  <w15:docId w15:val="{C014B301-F214-4F69-806F-F382AD34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7350E5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50E5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7350E5"/>
    <w:pPr>
      <w:spacing w:before="280" w:after="280"/>
    </w:pPr>
  </w:style>
  <w:style w:type="paragraph" w:customStyle="1" w:styleId="a4">
    <w:name w:val="Содержимое таблицы"/>
    <w:basedOn w:val="a"/>
    <w:rsid w:val="007350E5"/>
    <w:pPr>
      <w:suppressLineNumbers/>
    </w:pPr>
  </w:style>
  <w:style w:type="paragraph" w:customStyle="1" w:styleId="21">
    <w:name w:val="Основной текст 21"/>
    <w:basedOn w:val="a"/>
    <w:rsid w:val="007350E5"/>
    <w:pPr>
      <w:jc w:val="both"/>
    </w:pPr>
    <w:rPr>
      <w:sz w:val="28"/>
      <w:szCs w:val="20"/>
      <w:lang w:val="uk-UA"/>
    </w:rPr>
  </w:style>
  <w:style w:type="paragraph" w:customStyle="1" w:styleId="Standard">
    <w:name w:val="Standard"/>
    <w:rsid w:val="007350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350E5"/>
    <w:pPr>
      <w:spacing w:after="120"/>
    </w:pPr>
  </w:style>
  <w:style w:type="paragraph" w:customStyle="1" w:styleId="TableContents">
    <w:name w:val="Table Contents"/>
    <w:basedOn w:val="Standard"/>
    <w:rsid w:val="007350E5"/>
    <w:pPr>
      <w:suppressLineNumbers/>
    </w:pPr>
  </w:style>
  <w:style w:type="paragraph" w:styleId="a5">
    <w:name w:val="No Spacing"/>
    <w:rsid w:val="007350E5"/>
    <w:pPr>
      <w:autoSpaceDN w:val="0"/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3648</Words>
  <Characters>2080</Characters>
  <Application>Microsoft Office Word</Application>
  <DocSecurity>0</DocSecurity>
  <Lines>17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бежук</cp:lastModifiedBy>
  <cp:revision>3</cp:revision>
  <dcterms:created xsi:type="dcterms:W3CDTF">2020-05-20T07:42:00Z</dcterms:created>
  <dcterms:modified xsi:type="dcterms:W3CDTF">2020-06-01T07:41:00Z</dcterms:modified>
</cp:coreProperties>
</file>