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41" w:rsidRPr="00611B6A" w:rsidRDefault="00D378F0" w:rsidP="00C21E4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21E41" w:rsidRPr="00611B6A">
        <w:rPr>
          <w:noProof/>
          <w:sz w:val="28"/>
          <w:szCs w:val="28"/>
          <w:lang w:eastAsia="uk-UA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:rsidR="00C21E41" w:rsidRPr="00724CB3" w:rsidRDefault="00C21E41" w:rsidP="00C21E41">
      <w:pPr>
        <w:pStyle w:val="a3"/>
        <w:jc w:val="both"/>
        <w:rPr>
          <w:sz w:val="24"/>
        </w:rPr>
      </w:pPr>
    </w:p>
    <w:p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73199" w:rsidRDefault="00973199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11A9" w:rsidRDefault="00396D74" w:rsidP="000046D6">
      <w:pPr>
        <w:ind w:right="51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затвердження норм </w:t>
      </w:r>
    </w:p>
    <w:p w:rsidR="00396D74" w:rsidRDefault="00396D74" w:rsidP="000046D6">
      <w:pPr>
        <w:ind w:right="51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надання послуг з вивезення</w:t>
      </w:r>
    </w:p>
    <w:p w:rsidR="00396D74" w:rsidRDefault="00396D74" w:rsidP="00934FEC">
      <w:pPr>
        <w:ind w:right="51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побутових відходів </w:t>
      </w:r>
    </w:p>
    <w:p w:rsidR="00AD0E93" w:rsidRDefault="00AD0E93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AD0E93" w:rsidRPr="00396D74" w:rsidRDefault="00396D74" w:rsidP="00AD0E93">
      <w:pPr>
        <w:ind w:right="-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396D7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Відповідно до підпункту 16 пункту «а» статті 30 Закону України «Про місцеве самоврядування в Україні», частини 3 статті 4 Закону України «Про житлово-комунальні послуги», Закону України «Про відходи», Правил надання послуг з поводження з побутовими відходами, затверджених постановою Кабінету Міністрів України від 10 грудня 2008 року № 1070, Правил визначення норм надання послуг з вивезення побутових відходів, затверджених наказом Міністерства з питань житлово-комунального господарства України від 30 липня 2010 року № 259, у зв’язку з переглядом норм надання послуг із вивезення побутових відходів</w:t>
      </w:r>
      <w:r w:rsidR="00521B49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,</w:t>
      </w:r>
      <w:r w:rsidRPr="00396D7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виконавчий комітет міської ради</w:t>
      </w:r>
    </w:p>
    <w:p w:rsidR="00973199" w:rsidRDefault="00973199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03F2C" w:rsidRDefault="00C03F2C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:rsidR="00973199" w:rsidRDefault="00C03F2C" w:rsidP="00C03F2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B65" w:rsidRPr="00F54C2E" w:rsidRDefault="003629A0" w:rsidP="008D1B65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6D74">
        <w:rPr>
          <w:rFonts w:ascii="Times New Roman" w:hAnsi="Times New Roman"/>
          <w:sz w:val="28"/>
          <w:szCs w:val="28"/>
        </w:rPr>
        <w:t xml:space="preserve">Затвердити  норми надання послуг </w:t>
      </w:r>
      <w:r w:rsidR="00B61DD0">
        <w:rPr>
          <w:rFonts w:ascii="Times New Roman" w:hAnsi="Times New Roman"/>
          <w:sz w:val="28"/>
          <w:szCs w:val="28"/>
        </w:rPr>
        <w:t>з вивезення побутових</w:t>
      </w:r>
      <w:r w:rsidR="007A1CBE">
        <w:rPr>
          <w:rFonts w:ascii="Times New Roman" w:hAnsi="Times New Roman"/>
          <w:sz w:val="28"/>
          <w:szCs w:val="28"/>
        </w:rPr>
        <w:t xml:space="preserve"> відходів на 2021 -202</w:t>
      </w:r>
      <w:r w:rsidR="007A1CBE" w:rsidRPr="007A1CBE">
        <w:rPr>
          <w:rFonts w:ascii="Times New Roman" w:hAnsi="Times New Roman"/>
          <w:sz w:val="28"/>
          <w:szCs w:val="28"/>
          <w:lang w:val="ru-RU"/>
        </w:rPr>
        <w:t>6</w:t>
      </w:r>
      <w:r w:rsidR="00521B49">
        <w:rPr>
          <w:rFonts w:ascii="Times New Roman" w:hAnsi="Times New Roman"/>
          <w:sz w:val="28"/>
          <w:szCs w:val="28"/>
        </w:rPr>
        <w:t xml:space="preserve"> роки (додається)</w:t>
      </w:r>
      <w:r w:rsidR="008D1B65" w:rsidRPr="00F54C2E">
        <w:rPr>
          <w:rFonts w:ascii="Times New Roman" w:hAnsi="Times New Roman"/>
          <w:sz w:val="28"/>
          <w:szCs w:val="28"/>
        </w:rPr>
        <w:t>.</w:t>
      </w:r>
    </w:p>
    <w:p w:rsidR="003C3086" w:rsidRDefault="00880392" w:rsidP="00880392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636E1E" w:rsidRPr="00636E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 ріше</w:t>
      </w:r>
      <w:r w:rsidR="00934F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 набирає чинності з 01 червня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2021 року.</w:t>
      </w:r>
    </w:p>
    <w:p w:rsidR="003C3086" w:rsidRDefault="00D378F0" w:rsidP="00880392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Організацію виконання цього рішення покласти </w:t>
      </w:r>
      <w:r w:rsidR="00521B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заступника міського голови Володимира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</w:t>
      </w:r>
      <w:r w:rsidR="00264B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РИГОРУКА</w:t>
      </w:r>
      <w:r w:rsidR="003C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C3086" w:rsidRDefault="003C3086" w:rsidP="00880392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E76C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p w:rsidR="00A910CB" w:rsidRDefault="00EE76C8" w:rsidP="0036090B">
      <w:pPr>
        <w:rPr>
          <w:lang w:eastAsia="uk-UA"/>
        </w:rPr>
      </w:pPr>
      <w:r>
        <w:rPr>
          <w:lang w:eastAsia="uk-UA"/>
        </w:rPr>
        <w:br w:type="page"/>
      </w:r>
    </w:p>
    <w:p w:rsidR="00E30635" w:rsidRPr="00E30635" w:rsidRDefault="00521B49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ЗАТВЕРДЖЕНО</w:t>
      </w:r>
      <w:r w:rsidR="00E30635"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>рішення</w:t>
      </w:r>
      <w:r w:rsidR="00521B49"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 виконкому</w:t>
      </w:r>
    </w:p>
    <w:p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>міської ради</w:t>
      </w:r>
    </w:p>
    <w:p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від </w:t>
      </w:r>
      <w:r w:rsidR="00C21E41">
        <w:rPr>
          <w:rFonts w:ascii="Times New Roman" w:hAnsi="Times New Roman" w:cs="Times New Roman"/>
          <w:sz w:val="28"/>
          <w:szCs w:val="28"/>
          <w:lang w:eastAsia="uk-UA"/>
        </w:rPr>
        <w:t>_____________</w:t>
      </w: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="00C21E41">
        <w:rPr>
          <w:rFonts w:ascii="Times New Roman" w:hAnsi="Times New Roman" w:cs="Times New Roman"/>
          <w:sz w:val="28"/>
          <w:szCs w:val="28"/>
          <w:lang w:eastAsia="uk-UA"/>
        </w:rPr>
        <w:t>____</w:t>
      </w:r>
    </w:p>
    <w:p w:rsidR="00C24C60" w:rsidRDefault="00C24C60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934FEC" w:rsidRDefault="003C3086" w:rsidP="00C24C60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Норми</w:t>
      </w:r>
    </w:p>
    <w:p w:rsidR="00E30635" w:rsidRDefault="003C3086" w:rsidP="00C24C60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надання послуг з вивезення побутових відходів </w:t>
      </w:r>
    </w:p>
    <w:p w:rsidR="003C3086" w:rsidRPr="00E30635" w:rsidRDefault="003C3086" w:rsidP="00C24C60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9"/>
        <w:tblW w:w="95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4"/>
        <w:gridCol w:w="3977"/>
        <w:gridCol w:w="1681"/>
        <w:gridCol w:w="1074"/>
        <w:gridCol w:w="1042"/>
        <w:gridCol w:w="1262"/>
      </w:tblGrid>
      <w:tr w:rsidR="006577EB" w:rsidRPr="006577EB" w:rsidTr="006577EB">
        <w:trPr>
          <w:trHeight w:val="225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Об'єкт утворення ТПВ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Розрахункова одиниця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Норма на одну розрахункову одиницю (середня на рік)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Середня щільність</w:t>
            </w:r>
          </w:p>
        </w:tc>
      </w:tr>
      <w:tr w:rsidR="006577EB" w:rsidRPr="006577EB" w:rsidTr="006577EB">
        <w:trPr>
          <w:trHeight w:val="465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середня на рік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EB" w:rsidRPr="006577EB" w:rsidTr="006577EB">
        <w:trPr>
          <w:trHeight w:val="248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кг/м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6577EB" w:rsidRPr="006577EB" w:rsidTr="00657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Житлові будинки багатоквартирні та одноквартирні упорядковані </w:t>
            </w:r>
          </w:p>
          <w:p w:rsidR="006577EB" w:rsidRPr="006577EB" w:rsidRDefault="006577EB" w:rsidP="00014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 наявністю усіх видів благоустрою)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мешканець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2,307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475,8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206</w:t>
            </w:r>
          </w:p>
        </w:tc>
      </w:tr>
      <w:tr w:rsidR="006577EB" w:rsidRPr="006577EB" w:rsidTr="00657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0"/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Житлові будинки індивідуальної забудови (будинки приватного сектору), з присадибною ділянкою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мешканець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2,230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179</w:t>
            </w:r>
          </w:p>
        </w:tc>
      </w:tr>
      <w:tr w:rsidR="006577EB" w:rsidRPr="006577EB" w:rsidTr="00657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Готелі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місце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0,920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185</w:t>
            </w:r>
          </w:p>
        </w:tc>
      </w:tr>
      <w:tr w:rsidR="006577EB" w:rsidRPr="006577EB" w:rsidTr="00657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Гуртожитки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місце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0,428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91,6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214</w:t>
            </w:r>
          </w:p>
        </w:tc>
      </w:tr>
      <w:tr w:rsidR="006577EB" w:rsidRPr="006577EB" w:rsidTr="006577EB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Учбові заклади: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577EB" w:rsidRPr="006577EB" w:rsidTr="006577E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 xml:space="preserve">- заклади фахової </w:t>
            </w:r>
            <w:proofErr w:type="spellStart"/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, вищої, післядипломної освіти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студент,1 курсант,</w:t>
            </w:r>
          </w:p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слухач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</w:t>
            </w: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</w:tr>
      <w:tr w:rsidR="006577EB" w:rsidRPr="006577EB" w:rsidTr="006577EB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pStyle w:val="a5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- заклади загальної середньої, професійної (професійно-технічної), позашкільної освіти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 xml:space="preserve">1 учень, </w:t>
            </w:r>
          </w:p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вихованець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</w:tr>
      <w:tr w:rsidR="006577EB" w:rsidRPr="006577EB" w:rsidTr="00657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pStyle w:val="a5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- заклади дошкільної освіти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місце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</w:tr>
      <w:tr w:rsidR="006577EB" w:rsidRPr="006577EB" w:rsidTr="00657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Адміністративні та громадські установи і організації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робоче місце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0,666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</w:tr>
      <w:tr w:rsidR="006577EB" w:rsidRPr="006577EB" w:rsidTr="00657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Промтоварні заклади торгівлі (промтоварні магазини, ларьки, кіоски)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 xml:space="preserve"> торг. площі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</w:tr>
      <w:tr w:rsidR="006577EB" w:rsidRPr="006577EB" w:rsidTr="00657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Продуктові заклади торгівлі (продовольчі магазини, ларьки, кіоски)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 xml:space="preserve"> торг. площі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</w:tr>
      <w:tr w:rsidR="006577EB" w:rsidRPr="006577EB" w:rsidTr="00657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bCs/>
                <w:sz w:val="28"/>
                <w:szCs w:val="28"/>
              </w:rPr>
              <w:t>Ринки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 xml:space="preserve"> торг. площі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0,064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</w:tr>
      <w:tr w:rsidR="006577EB" w:rsidRPr="006577EB" w:rsidTr="00657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bCs/>
                <w:sz w:val="28"/>
                <w:szCs w:val="28"/>
              </w:rPr>
              <w:t>Заклади громадського харчування (ресторани, кафе, їдальні)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місце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1,701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323,3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</w:tr>
      <w:tr w:rsidR="006577EB" w:rsidRPr="006577EB" w:rsidTr="006577EB">
        <w:trPr>
          <w:trHeight w:val="1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bCs/>
                <w:sz w:val="28"/>
                <w:szCs w:val="28"/>
              </w:rPr>
              <w:t>Підприємства побутового обслуговування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робоче місце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2,114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404,4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</w:tr>
      <w:tr w:rsidR="006577EB" w:rsidRPr="006577EB" w:rsidTr="006577EB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bCs/>
                <w:sz w:val="28"/>
                <w:szCs w:val="28"/>
              </w:rPr>
              <w:t>Лікарні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ліжко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1,778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415,5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</w:tr>
      <w:tr w:rsidR="006577EB" w:rsidRPr="006577EB" w:rsidTr="006577EB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bCs/>
                <w:sz w:val="28"/>
                <w:szCs w:val="28"/>
              </w:rPr>
              <w:t>Поліклініки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відвідування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</w:tr>
      <w:tr w:rsidR="006577EB" w:rsidRPr="006577EB" w:rsidTr="006577EB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bCs/>
                <w:sz w:val="28"/>
                <w:szCs w:val="28"/>
              </w:rPr>
              <w:t>Вокзали, автовокзали, аеропорт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 xml:space="preserve"> пасажирської площі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</w:tr>
      <w:tr w:rsidR="006577EB" w:rsidRPr="006577EB" w:rsidTr="006577EB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bCs/>
                <w:sz w:val="28"/>
                <w:szCs w:val="28"/>
              </w:rPr>
              <w:t>Заклади культури і мистецтва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місце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</w:tr>
      <w:tr w:rsidR="006577EB" w:rsidRPr="006577EB" w:rsidTr="006577EB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bCs/>
                <w:sz w:val="28"/>
                <w:szCs w:val="28"/>
              </w:rPr>
              <w:t>Аптеки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 xml:space="preserve"> торг. площі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</w:tr>
      <w:tr w:rsidR="006577EB" w:rsidRPr="006577EB" w:rsidTr="006577EB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bCs/>
                <w:sz w:val="28"/>
                <w:szCs w:val="28"/>
              </w:rPr>
              <w:t>Кемпінг, автостоянки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 xml:space="preserve"> площі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</w:tr>
      <w:tr w:rsidR="006577EB" w:rsidRPr="006577EB" w:rsidTr="006577EB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6577EB">
            <w:pPr>
              <w:pStyle w:val="a5"/>
              <w:numPr>
                <w:ilvl w:val="0"/>
                <w:numId w:val="7"/>
              </w:numPr>
              <w:tabs>
                <w:tab w:val="left" w:pos="11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bCs/>
                <w:sz w:val="28"/>
                <w:szCs w:val="28"/>
              </w:rPr>
              <w:t>Кладовища, колумбарії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 w:rsidRPr="00657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577EB">
              <w:rPr>
                <w:rFonts w:ascii="Times New Roman" w:hAnsi="Times New Roman" w:cs="Times New Roman"/>
                <w:sz w:val="28"/>
                <w:szCs w:val="28"/>
              </w:rPr>
              <w:t xml:space="preserve"> площі території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EB" w:rsidRPr="006577EB" w:rsidRDefault="006577EB" w:rsidP="00014E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</w:tr>
    </w:tbl>
    <w:p w:rsidR="00E30635" w:rsidRPr="00E30635" w:rsidRDefault="00E30635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E30635" w:rsidRPr="00E30635" w:rsidRDefault="00E30635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  </w:t>
      </w:r>
    </w:p>
    <w:p w:rsidR="00E30635" w:rsidRPr="00E30635" w:rsidRDefault="00E30635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E30635" w:rsidRPr="00E30635" w:rsidRDefault="00E30635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521B49" w:rsidRDefault="00521B49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28"/>
          <w:szCs w:val="28"/>
        </w:rPr>
      </w:pPr>
      <w:bookmarkStart w:id="0" w:name="_Hlk63333898"/>
      <w:r>
        <w:rPr>
          <w:rFonts w:ascii="Times New Roman" w:hAnsi="Times New Roman"/>
          <w:b/>
          <w:sz w:val="28"/>
          <w:szCs w:val="28"/>
        </w:rPr>
        <w:t xml:space="preserve">Начальник управління </w:t>
      </w:r>
    </w:p>
    <w:p w:rsidR="00521B49" w:rsidRDefault="00521B49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комунального господарства         </w:t>
      </w:r>
    </w:p>
    <w:p w:rsidR="00C21E41" w:rsidRPr="00A43579" w:rsidRDefault="00521B49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Коломийської міської ради                                                Андрій РАДОВЕЦЬ</w:t>
      </w:r>
    </w:p>
    <w:bookmarkEnd w:id="0"/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F12C1A" w:rsidRDefault="00F12C1A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F12C1A" w:rsidRDefault="00F12C1A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F12C1A" w:rsidRDefault="00F12C1A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F12C1A" w:rsidRDefault="00F12C1A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F12C1A" w:rsidRDefault="00F12C1A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F12C1A" w:rsidRDefault="00F12C1A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_GoBack"/>
      <w:bookmarkEnd w:id="1"/>
    </w:p>
    <w:sectPr w:rsidR="00A910CB" w:rsidSect="0051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0202"/>
    <w:multiLevelType w:val="multilevel"/>
    <w:tmpl w:val="99BE9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B7"/>
    <w:rsid w:val="000046D6"/>
    <w:rsid w:val="000A0C25"/>
    <w:rsid w:val="001002CE"/>
    <w:rsid w:val="00153480"/>
    <w:rsid w:val="001A7FC0"/>
    <w:rsid w:val="00201B91"/>
    <w:rsid w:val="002043EA"/>
    <w:rsid w:val="00221416"/>
    <w:rsid w:val="002439E6"/>
    <w:rsid w:val="00264B3A"/>
    <w:rsid w:val="002F37C2"/>
    <w:rsid w:val="002F5292"/>
    <w:rsid w:val="003445C7"/>
    <w:rsid w:val="00345EBF"/>
    <w:rsid w:val="00352162"/>
    <w:rsid w:val="0036090B"/>
    <w:rsid w:val="003629A0"/>
    <w:rsid w:val="00396D74"/>
    <w:rsid w:val="003C3086"/>
    <w:rsid w:val="004A4E6E"/>
    <w:rsid w:val="00510DBC"/>
    <w:rsid w:val="00521B49"/>
    <w:rsid w:val="005F25F5"/>
    <w:rsid w:val="00620941"/>
    <w:rsid w:val="00636E1E"/>
    <w:rsid w:val="00643452"/>
    <w:rsid w:val="006577EB"/>
    <w:rsid w:val="00663F1A"/>
    <w:rsid w:val="00676C27"/>
    <w:rsid w:val="00697AC5"/>
    <w:rsid w:val="007055DD"/>
    <w:rsid w:val="00711A83"/>
    <w:rsid w:val="0072131D"/>
    <w:rsid w:val="007A1CBE"/>
    <w:rsid w:val="00825C6C"/>
    <w:rsid w:val="00880392"/>
    <w:rsid w:val="008908B8"/>
    <w:rsid w:val="008D1B65"/>
    <w:rsid w:val="008D6A36"/>
    <w:rsid w:val="009011A9"/>
    <w:rsid w:val="00934FEC"/>
    <w:rsid w:val="00936D69"/>
    <w:rsid w:val="009433B4"/>
    <w:rsid w:val="00973199"/>
    <w:rsid w:val="00993442"/>
    <w:rsid w:val="009A268C"/>
    <w:rsid w:val="009E4FE7"/>
    <w:rsid w:val="009F1328"/>
    <w:rsid w:val="009F243A"/>
    <w:rsid w:val="00A27138"/>
    <w:rsid w:val="00A561C8"/>
    <w:rsid w:val="00A85764"/>
    <w:rsid w:val="00A910CB"/>
    <w:rsid w:val="00AC6A58"/>
    <w:rsid w:val="00AD0E93"/>
    <w:rsid w:val="00B263F4"/>
    <w:rsid w:val="00B4396E"/>
    <w:rsid w:val="00B6104F"/>
    <w:rsid w:val="00B61DD0"/>
    <w:rsid w:val="00B637E8"/>
    <w:rsid w:val="00B65E66"/>
    <w:rsid w:val="00BE1ABE"/>
    <w:rsid w:val="00C03F2C"/>
    <w:rsid w:val="00C10990"/>
    <w:rsid w:val="00C1124A"/>
    <w:rsid w:val="00C21E41"/>
    <w:rsid w:val="00C24C60"/>
    <w:rsid w:val="00C77F60"/>
    <w:rsid w:val="00CA1DB2"/>
    <w:rsid w:val="00CC173F"/>
    <w:rsid w:val="00CE1407"/>
    <w:rsid w:val="00D378F0"/>
    <w:rsid w:val="00D56DA2"/>
    <w:rsid w:val="00DE1434"/>
    <w:rsid w:val="00E02628"/>
    <w:rsid w:val="00E2567C"/>
    <w:rsid w:val="00E30635"/>
    <w:rsid w:val="00E55248"/>
    <w:rsid w:val="00E735FC"/>
    <w:rsid w:val="00E86967"/>
    <w:rsid w:val="00EC4058"/>
    <w:rsid w:val="00EE76C8"/>
    <w:rsid w:val="00EF470B"/>
    <w:rsid w:val="00F12C1A"/>
    <w:rsid w:val="00F32EE6"/>
    <w:rsid w:val="00F457B7"/>
    <w:rsid w:val="00F64687"/>
    <w:rsid w:val="00F70D98"/>
    <w:rsid w:val="00F86AD9"/>
    <w:rsid w:val="00FA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330D9-A50F-4EF4-A437-D71ACDAE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99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table" w:styleId="a9">
    <w:name w:val="Table Grid"/>
    <w:basedOn w:val="a1"/>
    <w:uiPriority w:val="59"/>
    <w:rsid w:val="00825C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8B372-9B98-4E6F-9248-D3947C4D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1977</Words>
  <Characters>1128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Остяк Олена Іванівна</cp:lastModifiedBy>
  <cp:revision>3</cp:revision>
  <cp:lastPrinted>2021-04-02T06:58:00Z</cp:lastPrinted>
  <dcterms:created xsi:type="dcterms:W3CDTF">2021-04-12T09:01:00Z</dcterms:created>
  <dcterms:modified xsi:type="dcterms:W3CDTF">2021-04-12T09:04:00Z</dcterms:modified>
</cp:coreProperties>
</file>