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F7E3" w14:textId="77777777" w:rsidR="00343480" w:rsidRPr="00343480" w:rsidRDefault="00343480" w:rsidP="0034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480">
        <w:rPr>
          <w:rFonts w:ascii="UkrainianSchoolBook" w:eastAsia="Times New Roman" w:hAnsi="UkrainianSchoolBook" w:cs="UkrainianSchoolBook"/>
          <w:noProof/>
          <w:color w:val="000000"/>
          <w:sz w:val="16"/>
          <w:szCs w:val="24"/>
          <w:lang w:eastAsia="uk-UA"/>
        </w:rPr>
        <w:drawing>
          <wp:inline distT="0" distB="0" distL="0" distR="0" wp14:anchorId="01057710" wp14:editId="49B55E67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4CAAF" w14:textId="77777777" w:rsidR="00343480" w:rsidRPr="00343480" w:rsidRDefault="00343480" w:rsidP="0034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343480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УКРАЇНА</w:t>
      </w:r>
    </w:p>
    <w:p w14:paraId="0DD061EF" w14:textId="77777777" w:rsidR="00343480" w:rsidRPr="00343480" w:rsidRDefault="00343480" w:rsidP="0034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343480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КОЛОМИЙСЬКА МІСЬКА РАДА</w:t>
      </w:r>
    </w:p>
    <w:p w14:paraId="0E49D6CF" w14:textId="77777777" w:rsidR="00343480" w:rsidRPr="00343480" w:rsidRDefault="00343480" w:rsidP="0034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343480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Виконавчий комітет</w:t>
      </w:r>
    </w:p>
    <w:p w14:paraId="41C27387" w14:textId="77777777" w:rsidR="00343480" w:rsidRPr="00343480" w:rsidRDefault="00343480" w:rsidP="00343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3480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 xml:space="preserve">Р І Ш Е Н </w:t>
      </w:r>
      <w:proofErr w:type="spellStart"/>
      <w:r w:rsidRPr="00343480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Н</w:t>
      </w:r>
      <w:proofErr w:type="spellEnd"/>
      <w:r w:rsidRPr="00343480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 xml:space="preserve"> Я</w:t>
      </w:r>
    </w:p>
    <w:p w14:paraId="5BD6E1F3" w14:textId="77777777" w:rsidR="00343480" w:rsidRPr="00343480" w:rsidRDefault="00343480" w:rsidP="00343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DA7144C" w14:textId="77777777" w:rsidR="00343480" w:rsidRPr="00343480" w:rsidRDefault="00343480" w:rsidP="00343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34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 _________________                  м. Коломия                                      №_______</w:t>
      </w:r>
    </w:p>
    <w:p w14:paraId="6DC28C76" w14:textId="77777777" w:rsidR="00343480" w:rsidRPr="00343480" w:rsidRDefault="00343480" w:rsidP="00343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6"/>
      </w:tblGrid>
      <w:tr w:rsidR="00343480" w:rsidRPr="00343480" w14:paraId="6AB98885" w14:textId="77777777" w:rsidTr="002E378E">
        <w:tc>
          <w:tcPr>
            <w:tcW w:w="4726" w:type="dxa"/>
            <w:vAlign w:val="center"/>
            <w:hideMark/>
          </w:tcPr>
          <w:p w14:paraId="5B937770" w14:textId="77777777" w:rsidR="00343480" w:rsidRPr="00343480" w:rsidRDefault="00343480" w:rsidP="0034348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34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 початок опалювального </w:t>
            </w:r>
          </w:p>
          <w:p w14:paraId="4359E52B" w14:textId="1AF4BC30" w:rsidR="00343480" w:rsidRPr="00343480" w:rsidRDefault="001C3301" w:rsidP="0034348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періоду</w:t>
            </w:r>
            <w:r w:rsidR="00343480" w:rsidRPr="003434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85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343480" w:rsidRPr="003434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-202</w:t>
            </w:r>
            <w:r w:rsidR="0085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343480" w:rsidRPr="003434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років</w:t>
            </w:r>
          </w:p>
        </w:tc>
      </w:tr>
    </w:tbl>
    <w:p w14:paraId="16ACFBEC" w14:textId="77777777" w:rsidR="00343480" w:rsidRPr="00343480" w:rsidRDefault="00343480" w:rsidP="00343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4541D2C" w14:textId="77777777" w:rsidR="0085476E" w:rsidRDefault="0085476E" w:rsidP="0085476E">
      <w:pPr>
        <w:pStyle w:val="rvps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>
        <w:rPr>
          <w:rStyle w:val="rvts11"/>
          <w:color w:val="171717"/>
          <w:sz w:val="28"/>
          <w:szCs w:val="28"/>
        </w:rPr>
        <w:t>З метою своєчасного та якісного забезпечення температурного режиму в закладах бюджетної сфери та об’єктах інших споживачів</w:t>
      </w:r>
      <w:r>
        <w:rPr>
          <w:rStyle w:val="rvts12"/>
          <w:color w:val="171717"/>
        </w:rPr>
        <w:t> </w:t>
      </w:r>
      <w:r>
        <w:rPr>
          <w:rStyle w:val="rvts11"/>
          <w:color w:val="171717"/>
          <w:sz w:val="28"/>
          <w:szCs w:val="28"/>
        </w:rPr>
        <w:t>Коломийської міської територіальної громади, відповідно до пункту 8 Правил надання послуг з постачання теплової енергії і типових договорів про надання послуг з постачання теплової енергії, затверджених постановою Кабінету Міністрів України від 21.08.2019 № 830, пункту 4 розділу 10 Правил підготовки теплових господарств до опалювального періоду, затверджених наказом Міністерства палива та енергетики України, Міністерства житлово-комунального господарства України від 10.12.2008 № 620/387, пункту 7.9.4 Правил технічної експлуатації теплових установок і мереж, затверджених наказом Міністерства палива та енергетики України від 14.02.2007 № 71, керуючись пунктом 1 ст. 30 Закону України «Про місцеве самоврядування в Україні», виконавчий комітет міської ради</w:t>
      </w:r>
      <w:r>
        <w:rPr>
          <w:rStyle w:val="rvts12"/>
          <w:color w:val="171717"/>
        </w:rPr>
        <w:t>       </w:t>
      </w:r>
    </w:p>
    <w:p w14:paraId="78FEEA2E" w14:textId="639588FA" w:rsidR="00343480" w:rsidRPr="00343480" w:rsidRDefault="00343480" w:rsidP="008547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</w:t>
      </w:r>
      <w:r w:rsidRPr="00343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  <w:r w:rsidRPr="003434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6AE8A2" w14:textId="1DE17EAE" w:rsidR="00343480" w:rsidRPr="00343480" w:rsidRDefault="00343480" w:rsidP="0085476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Розпочати з </w:t>
      </w:r>
      <w:r w:rsidR="008547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7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34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47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опалювальний </w:t>
      </w:r>
      <w:r w:rsidR="001C3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r w:rsidRPr="0034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47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348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547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 для бюджетних установ, підприємств, організацій та об’єктів інших споживачів.</w:t>
      </w:r>
    </w:p>
    <w:p w14:paraId="3D1ACF66" w14:textId="230E055C" w:rsidR="0085476E" w:rsidRDefault="0085476E" w:rsidP="0085476E">
      <w:pPr>
        <w:pStyle w:val="rvps9"/>
        <w:numPr>
          <w:ilvl w:val="0"/>
          <w:numId w:val="6"/>
        </w:numPr>
        <w:shd w:val="clear" w:color="auto" w:fill="FFFFFF"/>
        <w:tabs>
          <w:tab w:val="left" w:pos="993"/>
          <w:tab w:val="left" w:pos="1418"/>
        </w:tabs>
        <w:spacing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rvts11"/>
          <w:color w:val="171717"/>
          <w:sz w:val="28"/>
          <w:szCs w:val="28"/>
        </w:rPr>
        <w:t>Бюджетним установам, підприємствам, організаціям, закладам освіти, медицини, культури, соціальної сфери та іншим споживачам Коломийської міської територіальної громади забезпечити належний температурний режим в приміщеннях відповідно до встановлених нормативних вимог та стабільне проходження опалювального сезону 2024-2025 років, подачу теплоносія на потреби опалення.</w:t>
      </w:r>
    </w:p>
    <w:p w14:paraId="60263F5D" w14:textId="77777777" w:rsidR="0085476E" w:rsidRDefault="0085476E" w:rsidP="0085476E">
      <w:pPr>
        <w:pStyle w:val="rvps10"/>
        <w:numPr>
          <w:ilvl w:val="0"/>
          <w:numId w:val="6"/>
        </w:numPr>
        <w:shd w:val="clear" w:color="auto" w:fill="FFFFFF"/>
        <w:tabs>
          <w:tab w:val="left" w:pos="993"/>
        </w:tabs>
        <w:spacing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rStyle w:val="rvts11"/>
          <w:color w:val="171717"/>
          <w:sz w:val="28"/>
          <w:szCs w:val="28"/>
        </w:rPr>
        <w:t>Теплогенеруючим</w:t>
      </w:r>
      <w:proofErr w:type="spellEnd"/>
      <w:r>
        <w:rPr>
          <w:rStyle w:val="rvts11"/>
          <w:color w:val="171717"/>
          <w:sz w:val="28"/>
          <w:szCs w:val="28"/>
        </w:rPr>
        <w:t xml:space="preserve"> компаніям забезпечити подачу теплоносія на потреби опалення бюджетним установам, підприємствам, організаціям, закладам освіти, медицини, культури, соціальної сфери та іншим споживачам Коломийської міської територіальної громади.</w:t>
      </w:r>
    </w:p>
    <w:p w14:paraId="6FDED0AD" w14:textId="02E37CC8" w:rsidR="0085476E" w:rsidRDefault="0085476E" w:rsidP="0085476E">
      <w:pPr>
        <w:pStyle w:val="rvps11"/>
        <w:numPr>
          <w:ilvl w:val="0"/>
          <w:numId w:val="6"/>
        </w:numPr>
        <w:shd w:val="clear" w:color="auto" w:fill="FFFFFF"/>
        <w:tabs>
          <w:tab w:val="left" w:pos="1134"/>
        </w:tabs>
        <w:spacing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rvts11"/>
          <w:color w:val="171717"/>
          <w:sz w:val="28"/>
          <w:szCs w:val="28"/>
        </w:rPr>
        <w:t xml:space="preserve">З метою визначення опалювального </w:t>
      </w:r>
      <w:r w:rsidR="001C3301">
        <w:rPr>
          <w:rStyle w:val="rvts11"/>
          <w:color w:val="171717"/>
          <w:sz w:val="28"/>
          <w:szCs w:val="28"/>
        </w:rPr>
        <w:t>періоду</w:t>
      </w:r>
      <w:r>
        <w:rPr>
          <w:rStyle w:val="rvts11"/>
          <w:color w:val="171717"/>
          <w:sz w:val="28"/>
          <w:szCs w:val="28"/>
        </w:rPr>
        <w:t xml:space="preserve"> для населення враховувати вимоги постанови Кабінету Міністрів України від 21.10.1995 р. №848 «Про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 зі змінами.</w:t>
      </w:r>
    </w:p>
    <w:p w14:paraId="21CEF3B5" w14:textId="54B4AE88" w:rsidR="00343480" w:rsidRPr="00343480" w:rsidRDefault="00343480" w:rsidP="0085476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</w:t>
      </w:r>
      <w:r w:rsidR="001C3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Зоряну МИХАЛУШКО</w:t>
      </w:r>
      <w:r w:rsidRPr="00343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82519" w14:textId="77777777" w:rsidR="00343480" w:rsidRPr="00343480" w:rsidRDefault="00343480" w:rsidP="0034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8E4427" w14:textId="77777777" w:rsidR="00343480" w:rsidRPr="00343480" w:rsidRDefault="00343480" w:rsidP="0034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3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Міський</w:t>
      </w:r>
      <w:r w:rsidRPr="0034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3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голова                                                      Богдан СТАНІСЛАВСЬКИЙ</w:t>
      </w:r>
      <w:bookmarkStart w:id="0" w:name="_Hlk52192408"/>
      <w:bookmarkEnd w:id="0"/>
    </w:p>
    <w:p w14:paraId="10D97260" w14:textId="77777777" w:rsidR="00343480" w:rsidRPr="00343480" w:rsidRDefault="00343480" w:rsidP="0034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B354E9" w14:textId="77777777" w:rsidR="00343480" w:rsidRDefault="00343480" w:rsidP="00343480">
      <w:pPr>
        <w:pStyle w:val="rvps5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>
        <w:rPr>
          <w:rStyle w:val="rvts13"/>
          <w:color w:val="000000"/>
        </w:rPr>
        <w:t>                          </w:t>
      </w:r>
    </w:p>
    <w:p w14:paraId="46BBC682" w14:textId="77777777" w:rsidR="00FC3AD2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AC779" w14:textId="77777777" w:rsidR="00FC3AD2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0B5BC" w14:textId="77777777" w:rsidR="00FC3AD2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1E536" w14:textId="77777777" w:rsidR="00FC3AD2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DA7F3" w14:textId="77777777" w:rsidR="00FC3AD2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E9168" w14:textId="77777777" w:rsidR="00FC3AD2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5D1A3" w14:textId="77777777" w:rsidR="00FC3AD2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63892" w14:textId="77777777" w:rsidR="00FC3AD2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554B5" w14:textId="77777777" w:rsidR="00FC3AD2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E56F6" w14:textId="77777777" w:rsidR="00FC3AD2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39975" w14:textId="77777777" w:rsidR="00FC3AD2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C520A" w14:textId="329873DE" w:rsidR="00FC3AD2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1EB09" w14:textId="67C27483" w:rsidR="001C3301" w:rsidRDefault="001C3301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CA0EE" w14:textId="5BB68E0B" w:rsidR="001C3301" w:rsidRDefault="001C3301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4360F" w14:textId="564A8CCE" w:rsidR="001C3301" w:rsidRDefault="001C3301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88CE3" w14:textId="34118FF8" w:rsidR="001C3301" w:rsidRDefault="001C3301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CFD14" w14:textId="7315B5E3" w:rsidR="001C3301" w:rsidRDefault="001C3301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FCC90" w14:textId="77777777" w:rsidR="001C3301" w:rsidRDefault="001C3301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55206" w14:textId="1AE31012" w:rsidR="00FC3AD2" w:rsidRPr="00045B60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Погоджено:</w:t>
      </w:r>
    </w:p>
    <w:p w14:paraId="51A89721" w14:textId="77777777" w:rsidR="00FC3AD2" w:rsidRPr="00045B60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14:paraId="4BBABD01" w14:textId="77777777" w:rsidR="00FC3AD2" w:rsidRPr="00045B60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Зоряна МИХАЛУШКО</w:t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14:paraId="55F1BE68" w14:textId="77777777" w:rsidR="00FC3AD2" w:rsidRPr="00045B60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27CF7" w14:textId="77777777" w:rsidR="00FC3AD2" w:rsidRPr="00045B60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виконавчого </w:t>
      </w:r>
    </w:p>
    <w:p w14:paraId="6420D9C2" w14:textId="77777777" w:rsidR="00FC3AD2" w:rsidRPr="00045B60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омітету</w:t>
      </w:r>
    </w:p>
    <w:p w14:paraId="5B4ED2FF" w14:textId="77777777" w:rsidR="00FC3AD2" w:rsidRPr="00045B60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Микола АНДРУСЯК                                                      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14:paraId="7A017393" w14:textId="77777777" w:rsidR="00FC3AD2" w:rsidRPr="00045B60" w:rsidRDefault="00FC3AD2" w:rsidP="00FC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BC0AC" w14:textId="77777777" w:rsidR="00FC3AD2" w:rsidRPr="00045B60" w:rsidRDefault="00FC3AD2" w:rsidP="00FC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юридичного</w:t>
      </w:r>
    </w:p>
    <w:p w14:paraId="51DB3A1C" w14:textId="77777777" w:rsidR="00FC3AD2" w:rsidRPr="00045B60" w:rsidRDefault="00FC3AD2" w:rsidP="00FC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міської ради</w:t>
      </w:r>
    </w:p>
    <w:p w14:paraId="625123C7" w14:textId="77777777" w:rsidR="00FC3AD2" w:rsidRPr="00045B60" w:rsidRDefault="00FC3AD2" w:rsidP="00FC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Владислава МАКСИМ</w:t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’</w:t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</w:t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1" w:name="_Hlk14773888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bookmarkEnd w:id="1"/>
    </w:p>
    <w:p w14:paraId="5DD680CD" w14:textId="77777777" w:rsidR="00FC3AD2" w:rsidRPr="00045B60" w:rsidRDefault="00FC3AD2" w:rsidP="00FC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82DD0" w14:textId="77777777" w:rsidR="00FC3AD2" w:rsidRPr="00997EDE" w:rsidRDefault="00FC3AD2" w:rsidP="00FC3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7EDE">
        <w:rPr>
          <w:rFonts w:ascii="Times New Roman" w:hAnsi="Times New Roman"/>
          <w:sz w:val="28"/>
          <w:szCs w:val="28"/>
        </w:rPr>
        <w:t>Головний спеціаліст відділу з питань</w:t>
      </w:r>
    </w:p>
    <w:p w14:paraId="7FA24945" w14:textId="77777777" w:rsidR="00FC3AD2" w:rsidRPr="00997EDE" w:rsidRDefault="00FC3AD2" w:rsidP="00FC3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7EDE">
        <w:rPr>
          <w:rFonts w:ascii="Times New Roman" w:hAnsi="Times New Roman"/>
          <w:sz w:val="28"/>
          <w:szCs w:val="28"/>
        </w:rPr>
        <w:t>запобігання та виявлення корупції</w:t>
      </w:r>
    </w:p>
    <w:p w14:paraId="0FE1CB90" w14:textId="77777777" w:rsidR="00FC3AD2" w:rsidRPr="00997EDE" w:rsidRDefault="00FC3AD2" w:rsidP="00FC3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7EDE">
        <w:rPr>
          <w:rFonts w:ascii="Times New Roman" w:hAnsi="Times New Roman"/>
          <w:sz w:val="28"/>
          <w:szCs w:val="28"/>
        </w:rPr>
        <w:t xml:space="preserve">управління організаційної роботи та </w:t>
      </w:r>
    </w:p>
    <w:p w14:paraId="644B1193" w14:textId="77777777" w:rsidR="00FC3AD2" w:rsidRPr="00997EDE" w:rsidRDefault="00FC3AD2" w:rsidP="00FC3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7EDE">
        <w:rPr>
          <w:rFonts w:ascii="Times New Roman" w:hAnsi="Times New Roman"/>
          <w:sz w:val="28"/>
          <w:szCs w:val="28"/>
        </w:rPr>
        <w:t>контролю міської ради</w:t>
      </w:r>
    </w:p>
    <w:p w14:paraId="2EEE326F" w14:textId="77777777" w:rsidR="00FC3AD2" w:rsidRPr="00CA7D58" w:rsidRDefault="00FC3AD2" w:rsidP="00FC3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7EDE">
        <w:rPr>
          <w:rFonts w:ascii="Times New Roman" w:hAnsi="Times New Roman"/>
          <w:b/>
          <w:sz w:val="28"/>
          <w:szCs w:val="28"/>
        </w:rPr>
        <w:t>Вікторія БОЙКО</w:t>
      </w:r>
      <w:r w:rsidRPr="00CA7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CA7D58">
        <w:rPr>
          <w:rFonts w:ascii="Times New Roman" w:hAnsi="Times New Roman"/>
          <w:sz w:val="28"/>
          <w:szCs w:val="28"/>
        </w:rPr>
        <w:t>„____” ________202</w:t>
      </w:r>
      <w:r>
        <w:rPr>
          <w:rFonts w:ascii="Times New Roman" w:hAnsi="Times New Roman"/>
          <w:sz w:val="28"/>
          <w:szCs w:val="28"/>
        </w:rPr>
        <w:t>4</w:t>
      </w:r>
      <w:r w:rsidRPr="00CA7D58">
        <w:rPr>
          <w:rFonts w:ascii="Times New Roman" w:hAnsi="Times New Roman"/>
          <w:sz w:val="28"/>
          <w:szCs w:val="28"/>
        </w:rPr>
        <w:t>р.</w:t>
      </w:r>
    </w:p>
    <w:p w14:paraId="031193BC" w14:textId="77777777" w:rsidR="00FC3AD2" w:rsidRPr="00045B60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D4ABE" w14:textId="77777777" w:rsidR="00FC3AD2" w:rsidRPr="00045B60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персоналом</w:t>
      </w:r>
    </w:p>
    <w:p w14:paraId="1A0944C1" w14:textId="77777777" w:rsidR="00FC3AD2" w:rsidRPr="00045B60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діловодства міської ради</w:t>
      </w:r>
    </w:p>
    <w:p w14:paraId="709F4F8A" w14:textId="77777777" w:rsidR="00FC3AD2" w:rsidRPr="00045B60" w:rsidRDefault="00FC3AD2" w:rsidP="00FC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Ірина ЖОЛОБ</w:t>
      </w:r>
      <w:r w:rsidRPr="00045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5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14:paraId="2ABB6083" w14:textId="77777777" w:rsidR="00FC3AD2" w:rsidRPr="00045B60" w:rsidRDefault="00FC3AD2" w:rsidP="00FC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DF40B" w14:textId="77777777" w:rsidR="00FC3AD2" w:rsidRPr="00E1645E" w:rsidRDefault="00FC3AD2" w:rsidP="00FC3AD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E16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управління-головний</w:t>
      </w:r>
    </w:p>
    <w:p w14:paraId="2DB831A0" w14:textId="77777777" w:rsidR="00FC3AD2" w:rsidRPr="00E1645E" w:rsidRDefault="00FC3AD2" w:rsidP="00FC3AD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інженер- начальник відділу капітального будівництва</w:t>
      </w:r>
    </w:p>
    <w:p w14:paraId="0E5482B2" w14:textId="77777777" w:rsidR="00FC3AD2" w:rsidRPr="00E1645E" w:rsidRDefault="00FC3AD2" w:rsidP="00FC3AD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4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комунального господарства міської ради</w:t>
      </w:r>
      <w:r w:rsidRPr="00E16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B26A9A6" w14:textId="77777777" w:rsidR="00FC3AD2" w:rsidRDefault="00FC3AD2" w:rsidP="00FC3AD2">
      <w:pPr>
        <w:shd w:val="clear" w:color="auto" w:fill="FFFFFF" w:themeFill="background1"/>
        <w:tabs>
          <w:tab w:val="left" w:pos="720"/>
        </w:tabs>
        <w:spacing w:after="0" w:line="240" w:lineRule="auto"/>
        <w:jc w:val="both"/>
      </w:pPr>
      <w:r w:rsidRPr="00E1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Віктор ВОЛОШЕНЮК                                        </w:t>
      </w:r>
      <w:r w:rsidRPr="00E1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„ ___” 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645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14:paraId="09B3E656" w14:textId="77777777" w:rsidR="00EB5251" w:rsidRDefault="00EB5251"/>
    <w:sectPr w:rsidR="00EB5251" w:rsidSect="008547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BC5"/>
    <w:multiLevelType w:val="multilevel"/>
    <w:tmpl w:val="8B6E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7F03"/>
    <w:multiLevelType w:val="hybridMultilevel"/>
    <w:tmpl w:val="AEAA57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76"/>
    <w:rsid w:val="001C3301"/>
    <w:rsid w:val="00343480"/>
    <w:rsid w:val="0067210E"/>
    <w:rsid w:val="0085476E"/>
    <w:rsid w:val="00974A76"/>
    <w:rsid w:val="00EB5251"/>
    <w:rsid w:val="00ED1696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041D"/>
  <w15:chartTrackingRefBased/>
  <w15:docId w15:val="{3B1D9544-D065-460D-91CD-BF7891EC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34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343480"/>
  </w:style>
  <w:style w:type="character" w:customStyle="1" w:styleId="rvts12">
    <w:name w:val="rvts12"/>
    <w:basedOn w:val="a0"/>
    <w:rsid w:val="00343480"/>
  </w:style>
  <w:style w:type="paragraph" w:customStyle="1" w:styleId="rvps5">
    <w:name w:val="rvps5"/>
    <w:basedOn w:val="a"/>
    <w:rsid w:val="0034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343480"/>
  </w:style>
  <w:style w:type="paragraph" w:customStyle="1" w:styleId="rvps6">
    <w:name w:val="rvps6"/>
    <w:basedOn w:val="a"/>
    <w:rsid w:val="0034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343480"/>
  </w:style>
  <w:style w:type="paragraph" w:customStyle="1" w:styleId="rvps7">
    <w:name w:val="rvps7"/>
    <w:basedOn w:val="a"/>
    <w:rsid w:val="0034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34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43480"/>
  </w:style>
  <w:style w:type="paragraph" w:customStyle="1" w:styleId="rvps9">
    <w:name w:val="rvps9"/>
    <w:basedOn w:val="a"/>
    <w:rsid w:val="0034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">
    <w:name w:val="rvps10"/>
    <w:basedOn w:val="a"/>
    <w:rsid w:val="0034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34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34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">
    <w:name w:val="rvps13"/>
    <w:basedOn w:val="a"/>
    <w:rsid w:val="0034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6">
    <w:name w:val="rvts16"/>
    <w:basedOn w:val="a0"/>
    <w:rsid w:val="0034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Віктор укг</cp:lastModifiedBy>
  <cp:revision>5</cp:revision>
  <cp:lastPrinted>2024-10-08T11:38:00Z</cp:lastPrinted>
  <dcterms:created xsi:type="dcterms:W3CDTF">2024-10-08T04:40:00Z</dcterms:created>
  <dcterms:modified xsi:type="dcterms:W3CDTF">2024-10-08T12:02:00Z</dcterms:modified>
</cp:coreProperties>
</file>