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proofErr w:type="spellStart"/>
      <w:r w:rsidRPr="00C44429">
        <w:rPr>
          <w:b/>
          <w:bCs/>
          <w:kern w:val="2"/>
          <w:szCs w:val="28"/>
          <w:lang w:val="uk-UA"/>
        </w:rPr>
        <w:t>________________________сесія</w:t>
      </w:r>
      <w:proofErr w:type="spellEnd"/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3E09A4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484A35">
              <w:rPr>
                <w:b/>
                <w:bCs/>
                <w:szCs w:val="28"/>
              </w:rPr>
              <w:t>Андрія Сахарова, біля будинку №3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484A35">
        <w:rPr>
          <w:szCs w:val="28"/>
          <w:lang w:val="uk-UA"/>
        </w:rPr>
        <w:t>Червінської</w:t>
      </w:r>
      <w:proofErr w:type="spellEnd"/>
      <w:r w:rsidR="00484A35">
        <w:rPr>
          <w:szCs w:val="28"/>
          <w:lang w:val="uk-UA"/>
        </w:rPr>
        <w:t xml:space="preserve"> Наталії Тарасівни 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484A35">
        <w:rPr>
          <w:szCs w:val="28"/>
          <w:lang w:val="uk-UA"/>
        </w:rPr>
        <w:t>Червінській</w:t>
      </w:r>
      <w:proofErr w:type="spellEnd"/>
      <w:r w:rsidR="00484A35">
        <w:rPr>
          <w:szCs w:val="28"/>
          <w:lang w:val="uk-UA"/>
        </w:rPr>
        <w:t xml:space="preserve"> Наталії Тарасівн</w:t>
      </w:r>
      <w:r w:rsidR="00B37415">
        <w:rPr>
          <w:szCs w:val="28"/>
          <w:lang w:val="uk-UA"/>
        </w:rPr>
        <w:t>і</w:t>
      </w:r>
      <w:r w:rsidR="00484A35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6A6089">
        <w:rPr>
          <w:szCs w:val="28"/>
          <w:lang w:val="uk-UA"/>
        </w:rPr>
        <w:t>039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6A6089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6A6089">
        <w:rPr>
          <w:szCs w:val="28"/>
          <w:lang w:val="uk-UA"/>
        </w:rPr>
        <w:t>Андрія Сахарова</w:t>
      </w:r>
      <w:r w:rsidR="00B37415">
        <w:rPr>
          <w:szCs w:val="28"/>
          <w:lang w:val="uk-UA"/>
        </w:rPr>
        <w:t>, біля будинку</w:t>
      </w:r>
      <w:r w:rsidR="006A608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</w:t>
      </w:r>
      <w:r w:rsidR="00B37415">
        <w:rPr>
          <w:szCs w:val="28"/>
          <w:lang w:val="uk-UA"/>
        </w:rPr>
        <w:t>№3</w:t>
      </w:r>
      <w:r w:rsidRPr="00C44429"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B37415">
        <w:rPr>
          <w:szCs w:val="28"/>
          <w:lang w:val="uk-UA"/>
        </w:rPr>
        <w:t>Червінській</w:t>
      </w:r>
      <w:proofErr w:type="spellEnd"/>
      <w:r w:rsidR="00B37415">
        <w:rPr>
          <w:szCs w:val="28"/>
          <w:lang w:val="uk-UA"/>
        </w:rPr>
        <w:t xml:space="preserve"> Наталії Тарасівні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</w:t>
      </w:r>
      <w:bookmarkStart w:id="0" w:name="_GoBack"/>
      <w:bookmarkEnd w:id="0"/>
      <w:r w:rsidRPr="00C44429">
        <w:rPr>
          <w:szCs w:val="28"/>
          <w:lang w:val="uk-UA"/>
        </w:rPr>
        <w:t xml:space="preserve">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Default="00ED214F" w:rsidP="00D763DF">
      <w:pPr>
        <w:rPr>
          <w:b/>
          <w:bCs/>
          <w:szCs w:val="28"/>
          <w:lang w:val="uk-UA"/>
        </w:rPr>
      </w:pPr>
    </w:p>
    <w:p w:rsidR="00AE619D" w:rsidRDefault="00AE619D" w:rsidP="00D763DF">
      <w:pPr>
        <w:rPr>
          <w:b/>
          <w:bCs/>
          <w:szCs w:val="28"/>
          <w:lang w:val="uk-UA"/>
        </w:rPr>
      </w:pPr>
    </w:p>
    <w:p w:rsidR="00AE619D" w:rsidRPr="00C44429" w:rsidRDefault="00AE619D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Default="00AE619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AE619D" w:rsidRPr="00C44429" w:rsidRDefault="00AE619D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AE619D" w:rsidRDefault="00AE619D" w:rsidP="00AE619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AE619D" w:rsidRDefault="00AE619D" w:rsidP="00AE619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AE619D" w:rsidRDefault="00AE619D" w:rsidP="00AE619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AE619D" w:rsidRDefault="00AE619D" w:rsidP="00AE619D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AE619D" w:rsidRDefault="00AE619D" w:rsidP="00AE619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AE619D" w:rsidRDefault="00AE619D" w:rsidP="00AE61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AE619D" w:rsidRDefault="00AE619D" w:rsidP="00AE619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AE619D" w:rsidRDefault="00AE619D" w:rsidP="00AE619D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AE619D" w:rsidRDefault="00AE619D" w:rsidP="00AE619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AE619D" w:rsidRDefault="00AE619D" w:rsidP="00AE619D">
      <w:pPr>
        <w:rPr>
          <w:szCs w:val="28"/>
          <w:lang w:val="uk-UA"/>
        </w:rPr>
      </w:pPr>
    </w:p>
    <w:p w:rsidR="00AE619D" w:rsidRDefault="00AE619D" w:rsidP="00AE619D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AE619D" w:rsidRDefault="00AE619D" w:rsidP="00AE619D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AE619D" w:rsidRPr="00FB0FE6" w:rsidRDefault="00AE619D" w:rsidP="00AE619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"___"_____2021р.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8294A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0B7D"/>
    <w:rsid w:val="003532B3"/>
    <w:rsid w:val="00355004"/>
    <w:rsid w:val="00355542"/>
    <w:rsid w:val="003C0E16"/>
    <w:rsid w:val="003D407B"/>
    <w:rsid w:val="003E09A4"/>
    <w:rsid w:val="00445362"/>
    <w:rsid w:val="004563CE"/>
    <w:rsid w:val="00480C47"/>
    <w:rsid w:val="00484A35"/>
    <w:rsid w:val="00490320"/>
    <w:rsid w:val="0049140A"/>
    <w:rsid w:val="00501CC6"/>
    <w:rsid w:val="005128E3"/>
    <w:rsid w:val="00522A60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A6089"/>
    <w:rsid w:val="006D4BF9"/>
    <w:rsid w:val="006F3028"/>
    <w:rsid w:val="00715B56"/>
    <w:rsid w:val="00730782"/>
    <w:rsid w:val="00734A51"/>
    <w:rsid w:val="007726AA"/>
    <w:rsid w:val="007736CA"/>
    <w:rsid w:val="00794E14"/>
    <w:rsid w:val="007A1343"/>
    <w:rsid w:val="007A4CB1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DD"/>
    <w:rsid w:val="00AD772D"/>
    <w:rsid w:val="00AE619D"/>
    <w:rsid w:val="00B01CD2"/>
    <w:rsid w:val="00B04925"/>
    <w:rsid w:val="00B23FEC"/>
    <w:rsid w:val="00B37415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5</cp:revision>
  <cp:lastPrinted>2021-09-21T06:50:00Z</cp:lastPrinted>
  <dcterms:created xsi:type="dcterms:W3CDTF">2021-09-13T08:49:00Z</dcterms:created>
  <dcterms:modified xsi:type="dcterms:W3CDTF">2021-09-21T06:51:00Z</dcterms:modified>
</cp:coreProperties>
</file>