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1" w:rsidRPr="00C32B26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C32B26">
        <w:rPr>
          <w:noProof/>
          <w:sz w:val="30"/>
          <w:szCs w:val="30"/>
          <w:lang w:val="uk-UA" w:eastAsia="uk-UA" w:bidi="ar-SA"/>
        </w:rPr>
        <w:drawing>
          <wp:inline distT="0" distB="0" distL="0" distR="0" wp14:anchorId="44D53B75" wp14:editId="4356D5D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1" w:rsidRPr="00C32B26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C32B26">
        <w:rPr>
          <w:b/>
          <w:bCs/>
          <w:sz w:val="30"/>
          <w:szCs w:val="30"/>
          <w:lang w:val="uk-UA"/>
        </w:rPr>
        <w:t>УКРАЇНА</w:t>
      </w:r>
    </w:p>
    <w:p w:rsidR="003F46B1" w:rsidRPr="00C32B26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C32B26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3F46B1" w:rsidRPr="00C32B26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C32B26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3F46B1" w:rsidRPr="00C32B26" w:rsidRDefault="003F46B1" w:rsidP="003F46B1">
      <w:pPr>
        <w:jc w:val="center"/>
        <w:rPr>
          <w:b/>
          <w:sz w:val="30"/>
          <w:szCs w:val="30"/>
          <w:lang w:val="uk-UA"/>
        </w:rPr>
      </w:pPr>
      <w:r w:rsidRPr="00C32B26">
        <w:rPr>
          <w:b/>
          <w:bCs/>
          <w:sz w:val="30"/>
          <w:szCs w:val="30"/>
          <w:lang w:val="uk-UA"/>
        </w:rPr>
        <w:t>_____________________ сесія</w:t>
      </w:r>
    </w:p>
    <w:p w:rsidR="003F46B1" w:rsidRPr="00C32B26" w:rsidRDefault="003F46B1" w:rsidP="003F46B1">
      <w:pPr>
        <w:jc w:val="center"/>
        <w:rPr>
          <w:sz w:val="30"/>
          <w:szCs w:val="30"/>
          <w:lang w:val="uk-UA"/>
        </w:rPr>
      </w:pPr>
      <w:r w:rsidRPr="00C32B26">
        <w:rPr>
          <w:b/>
          <w:sz w:val="30"/>
          <w:szCs w:val="30"/>
          <w:lang w:val="uk-UA"/>
        </w:rPr>
        <w:t>Р І Ш Е Н Н Я</w:t>
      </w:r>
    </w:p>
    <w:p w:rsidR="003F46B1" w:rsidRPr="00C32B26" w:rsidRDefault="003F46B1" w:rsidP="003F46B1">
      <w:pPr>
        <w:rPr>
          <w:lang w:val="uk-UA"/>
        </w:rPr>
      </w:pPr>
    </w:p>
    <w:p w:rsidR="002E48A3" w:rsidRPr="00C32B26" w:rsidRDefault="002E48A3" w:rsidP="002E48A3">
      <w:pPr>
        <w:rPr>
          <w:lang w:val="uk-UA"/>
        </w:rPr>
      </w:pPr>
    </w:p>
    <w:p w:rsidR="002E48A3" w:rsidRPr="00C32B26" w:rsidRDefault="002E48A3" w:rsidP="002E48A3">
      <w:pPr>
        <w:rPr>
          <w:sz w:val="28"/>
          <w:lang w:val="uk-UA"/>
        </w:rPr>
      </w:pPr>
      <w:r w:rsidRPr="00C32B26">
        <w:rPr>
          <w:sz w:val="28"/>
          <w:lang w:val="uk-UA"/>
        </w:rPr>
        <w:t>від ________________                     м. Коломия                               №__________</w:t>
      </w:r>
    </w:p>
    <w:p w:rsidR="007111F5" w:rsidRPr="00C32B26" w:rsidRDefault="007111F5">
      <w:pPr>
        <w:rPr>
          <w:sz w:val="28"/>
          <w:szCs w:val="28"/>
          <w:lang w:val="uk-UA"/>
        </w:rPr>
      </w:pPr>
    </w:p>
    <w:p w:rsidR="002E48A3" w:rsidRPr="00C32B26" w:rsidRDefault="002E48A3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263"/>
      </w:tblGrid>
      <w:tr w:rsidR="00023733" w:rsidRPr="00C32B26" w:rsidTr="002E48A3">
        <w:trPr>
          <w:trHeight w:val="675"/>
        </w:trPr>
        <w:tc>
          <w:tcPr>
            <w:tcW w:w="4263" w:type="dxa"/>
            <w:shd w:val="clear" w:color="auto" w:fill="FFFFFF"/>
          </w:tcPr>
          <w:p w:rsidR="00023733" w:rsidRPr="00C32B26" w:rsidRDefault="00023733" w:rsidP="004655FE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C32B2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землекористуван</w:t>
            </w:r>
            <w:r w:rsidR="004655FE" w:rsidRPr="00C32B2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ня на вулиці Івана Новодворського</w:t>
            </w:r>
          </w:p>
        </w:tc>
      </w:tr>
    </w:tbl>
    <w:p w:rsidR="00023733" w:rsidRPr="00C32B26" w:rsidRDefault="00023733">
      <w:pPr>
        <w:jc w:val="both"/>
        <w:rPr>
          <w:sz w:val="28"/>
          <w:szCs w:val="28"/>
          <w:lang w:val="uk-UA"/>
        </w:rPr>
      </w:pPr>
    </w:p>
    <w:p w:rsidR="00632C6F" w:rsidRPr="00C32B26" w:rsidRDefault="00023733" w:rsidP="00632C6F">
      <w:pPr>
        <w:ind w:firstLine="720"/>
        <w:jc w:val="both"/>
        <w:rPr>
          <w:b/>
          <w:sz w:val="28"/>
          <w:szCs w:val="28"/>
          <w:lang w:val="uk-UA"/>
        </w:rPr>
      </w:pPr>
      <w:r w:rsidRPr="00C32B26">
        <w:rPr>
          <w:rFonts w:cs="Times New Roman"/>
          <w:sz w:val="28"/>
          <w:szCs w:val="28"/>
          <w:lang w:val="uk-UA"/>
        </w:rPr>
        <w:t xml:space="preserve">Розглянувши </w:t>
      </w:r>
      <w:r w:rsidR="00603C70" w:rsidRPr="00C32B26">
        <w:rPr>
          <w:rFonts w:cs="Times New Roman"/>
          <w:sz w:val="28"/>
          <w:szCs w:val="28"/>
          <w:lang w:val="uk-UA"/>
        </w:rPr>
        <w:t xml:space="preserve">звернення </w:t>
      </w:r>
      <w:r w:rsidR="00276B1F" w:rsidRPr="00C32B26">
        <w:rPr>
          <w:rFonts w:cs="Times New Roman"/>
          <w:sz w:val="28"/>
          <w:szCs w:val="28"/>
          <w:lang w:val="uk-UA"/>
        </w:rPr>
        <w:t>ВІДДІЛУ МОЛОДІ ТА СПОРТУ КОЛОМИЙСЬКОЇ МІСЬКОЇ РАДИ</w:t>
      </w:r>
      <w:r w:rsidRPr="00C32B26">
        <w:rPr>
          <w:rFonts w:cs="Times New Roman"/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</w:t>
      </w:r>
      <w:r w:rsidR="00231283" w:rsidRPr="00C32B26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відповідно до статей 12, 123 Земельного кодексу України, керуючись Законом України "Про місцеве самоврядування в Україні",</w:t>
      </w:r>
      <w:r w:rsidR="00632C6F" w:rsidRPr="00C32B26">
        <w:rPr>
          <w:bCs/>
          <w:color w:val="000000"/>
          <w:sz w:val="28"/>
          <w:szCs w:val="28"/>
          <w:lang w:val="uk-UA"/>
        </w:rPr>
        <w:t xml:space="preserve"> </w:t>
      </w:r>
      <w:r w:rsidR="00632C6F" w:rsidRPr="00C32B26">
        <w:rPr>
          <w:sz w:val="28"/>
          <w:szCs w:val="28"/>
          <w:lang w:val="uk-UA"/>
        </w:rPr>
        <w:t>міська рада</w:t>
      </w:r>
    </w:p>
    <w:p w:rsidR="00D9148B" w:rsidRPr="00C32B26" w:rsidRDefault="00632C6F" w:rsidP="00632C6F">
      <w:pPr>
        <w:jc w:val="both"/>
        <w:rPr>
          <w:sz w:val="28"/>
          <w:szCs w:val="28"/>
          <w:lang w:val="uk-UA"/>
        </w:rPr>
      </w:pPr>
      <w:r w:rsidRPr="00C32B26">
        <w:rPr>
          <w:rFonts w:cs="Times New Roman"/>
          <w:sz w:val="28"/>
          <w:szCs w:val="28"/>
          <w:lang w:val="uk-UA"/>
        </w:rPr>
        <w:t xml:space="preserve"> </w:t>
      </w:r>
    </w:p>
    <w:p w:rsidR="00023733" w:rsidRPr="00C32B26" w:rsidRDefault="0002373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C32B2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B12886" w:rsidRPr="00C32B26" w:rsidRDefault="00023733" w:rsidP="00B12886">
      <w:pPr>
        <w:ind w:firstLine="708"/>
        <w:jc w:val="both"/>
        <w:rPr>
          <w:sz w:val="28"/>
          <w:szCs w:val="28"/>
          <w:lang w:val="uk-UA"/>
        </w:rPr>
      </w:pPr>
      <w:r w:rsidRPr="00C32B26">
        <w:rPr>
          <w:rFonts w:cs="Times New Roman"/>
          <w:sz w:val="28"/>
          <w:szCs w:val="28"/>
          <w:lang w:val="uk-UA"/>
        </w:rPr>
        <w:t xml:space="preserve">1. </w:t>
      </w:r>
      <w:r w:rsidR="00B12886" w:rsidRPr="00C32B26">
        <w:rPr>
          <w:bCs/>
          <w:sz w:val="28"/>
          <w:szCs w:val="28"/>
          <w:lang w:val="uk-UA"/>
        </w:rPr>
        <w:t xml:space="preserve">Надати </w:t>
      </w:r>
      <w:r w:rsidR="00571B0F" w:rsidRPr="00C32B26">
        <w:rPr>
          <w:rFonts w:cs="Times New Roman"/>
          <w:sz w:val="28"/>
          <w:szCs w:val="28"/>
          <w:lang w:val="uk-UA"/>
        </w:rPr>
        <w:t>ВІДДІЛУ МОЛОДІ ТА СПОРТУ КОЛОМИЙСЬКОЇ МІСЬКОЇ РАДИ</w:t>
      </w:r>
      <w:r w:rsidR="00B12886" w:rsidRPr="00C32B26">
        <w:rPr>
          <w:bCs/>
          <w:sz w:val="28"/>
          <w:szCs w:val="28"/>
          <w:lang w:val="uk-UA"/>
        </w:rPr>
        <w:t xml:space="preserve"> </w:t>
      </w:r>
      <w:r w:rsidR="00276B1F" w:rsidRPr="00C32B26">
        <w:rPr>
          <w:bCs/>
          <w:sz w:val="28"/>
          <w:szCs w:val="28"/>
          <w:lang w:val="uk-UA"/>
        </w:rPr>
        <w:t>дозвіл на розроблення проект</w:t>
      </w:r>
      <w:r w:rsidR="00282F7E" w:rsidRPr="00C32B26">
        <w:rPr>
          <w:bCs/>
          <w:sz w:val="28"/>
          <w:szCs w:val="28"/>
          <w:lang w:val="uk-UA"/>
        </w:rPr>
        <w:t>у</w:t>
      </w:r>
      <w:r w:rsidR="00276B1F" w:rsidRPr="00C32B26">
        <w:rPr>
          <w:bCs/>
          <w:sz w:val="28"/>
          <w:szCs w:val="28"/>
          <w:lang w:val="uk-UA"/>
        </w:rPr>
        <w:t xml:space="preserve"> землеустрою щодо відведення земельн</w:t>
      </w:r>
      <w:r w:rsidR="00282F7E" w:rsidRPr="00C32B26">
        <w:rPr>
          <w:bCs/>
          <w:sz w:val="28"/>
          <w:szCs w:val="28"/>
          <w:lang w:val="uk-UA"/>
        </w:rPr>
        <w:t>ої</w:t>
      </w:r>
      <w:r w:rsidR="00276B1F" w:rsidRPr="00C32B26">
        <w:rPr>
          <w:bCs/>
          <w:sz w:val="28"/>
          <w:szCs w:val="28"/>
          <w:lang w:val="uk-UA"/>
        </w:rPr>
        <w:t xml:space="preserve"> ділянк</w:t>
      </w:r>
      <w:r w:rsidR="00282F7E" w:rsidRPr="00C32B26">
        <w:rPr>
          <w:bCs/>
          <w:sz w:val="28"/>
          <w:szCs w:val="28"/>
          <w:lang w:val="uk-UA"/>
        </w:rPr>
        <w:t>и</w:t>
      </w:r>
      <w:r w:rsidR="00276B1F" w:rsidRPr="00C32B26">
        <w:rPr>
          <w:bCs/>
          <w:sz w:val="28"/>
          <w:szCs w:val="28"/>
          <w:lang w:val="uk-UA"/>
        </w:rPr>
        <w:t xml:space="preserve"> </w:t>
      </w:r>
      <w:r w:rsidR="00282F7E" w:rsidRPr="00C32B26">
        <w:rPr>
          <w:bCs/>
          <w:sz w:val="28"/>
          <w:szCs w:val="28"/>
          <w:lang w:val="uk-UA"/>
        </w:rPr>
        <w:t>орієнтовною площею 0,0150 га</w:t>
      </w:r>
      <w:r w:rsidR="00B12886" w:rsidRPr="00C32B26">
        <w:rPr>
          <w:sz w:val="28"/>
          <w:szCs w:val="28"/>
          <w:lang w:val="uk-UA"/>
        </w:rPr>
        <w:t xml:space="preserve">, яка розташована </w:t>
      </w:r>
      <w:r w:rsidR="002E1571" w:rsidRPr="00C32B26">
        <w:rPr>
          <w:sz w:val="28"/>
          <w:szCs w:val="28"/>
          <w:lang w:val="uk-UA"/>
        </w:rPr>
        <w:t xml:space="preserve">за адресою: місто Коломия, вулиця </w:t>
      </w:r>
      <w:r w:rsidR="00282F7E" w:rsidRPr="00C32B26">
        <w:rPr>
          <w:sz w:val="28"/>
          <w:szCs w:val="28"/>
          <w:lang w:val="uk-UA"/>
        </w:rPr>
        <w:t>Івана Новодворського</w:t>
      </w:r>
      <w:r w:rsidR="008F7DD3" w:rsidRPr="00C32B26">
        <w:rPr>
          <w:sz w:val="28"/>
          <w:szCs w:val="28"/>
          <w:lang w:val="uk-UA"/>
        </w:rPr>
        <w:t xml:space="preserve"> із цільовим призначенням </w:t>
      </w:r>
      <w:r w:rsidR="000B19A9" w:rsidRPr="00C32B26">
        <w:rPr>
          <w:sz w:val="28"/>
          <w:szCs w:val="28"/>
          <w:lang w:val="uk-UA"/>
        </w:rPr>
        <w:t xml:space="preserve">для </w:t>
      </w:r>
      <w:r w:rsidR="002E1571" w:rsidRPr="00C32B26">
        <w:rPr>
          <w:sz w:val="28"/>
          <w:szCs w:val="28"/>
          <w:lang w:val="uk-UA"/>
        </w:rPr>
        <w:t>будівництва та обслуговування</w:t>
      </w:r>
      <w:r w:rsidR="00A84677" w:rsidRPr="00C32B26">
        <w:rPr>
          <w:sz w:val="28"/>
          <w:szCs w:val="28"/>
          <w:lang w:val="uk-UA"/>
        </w:rPr>
        <w:t xml:space="preserve"> об’єктів фізичної культури і спорту (елінгу).</w:t>
      </w:r>
    </w:p>
    <w:p w:rsidR="00767699" w:rsidRPr="00C32B26" w:rsidRDefault="00767699" w:rsidP="00767699">
      <w:pPr>
        <w:ind w:firstLine="708"/>
        <w:jc w:val="both"/>
        <w:rPr>
          <w:sz w:val="28"/>
          <w:szCs w:val="28"/>
          <w:lang w:val="uk-UA"/>
        </w:rPr>
      </w:pPr>
      <w:r w:rsidRPr="00C32B26">
        <w:rPr>
          <w:bCs/>
          <w:sz w:val="28"/>
          <w:szCs w:val="28"/>
          <w:lang w:val="uk-UA"/>
        </w:rPr>
        <w:t>2</w:t>
      </w:r>
      <w:r w:rsidR="00EF6AA4" w:rsidRPr="00C32B26">
        <w:rPr>
          <w:bCs/>
          <w:sz w:val="28"/>
          <w:szCs w:val="28"/>
          <w:lang w:val="uk-UA"/>
        </w:rPr>
        <w:t xml:space="preserve">. </w:t>
      </w:r>
      <w:r w:rsidRPr="00C32B26">
        <w:rPr>
          <w:bCs/>
          <w:sz w:val="28"/>
          <w:szCs w:val="28"/>
          <w:lang w:val="uk-UA"/>
        </w:rPr>
        <w:t xml:space="preserve">Надати </w:t>
      </w:r>
      <w:r w:rsidRPr="00C32B26">
        <w:rPr>
          <w:rFonts w:cs="Times New Roman"/>
          <w:sz w:val="28"/>
          <w:szCs w:val="28"/>
          <w:lang w:val="uk-UA"/>
        </w:rPr>
        <w:t>ВІДДІЛУ МОЛОДІ ТА СПОРТУ КОЛОМИЙСЬКОЇ МІСЬКОЇ РАДИ</w:t>
      </w:r>
      <w:r w:rsidRPr="00C32B26">
        <w:rPr>
          <w:bCs/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 w:rsidRPr="00C32B26">
        <w:rPr>
          <w:bCs/>
          <w:sz w:val="28"/>
          <w:szCs w:val="28"/>
          <w:lang w:val="uk-UA"/>
        </w:rPr>
        <w:t>орієнтовною площею 0,006</w:t>
      </w:r>
      <w:r w:rsidRPr="00C32B26">
        <w:rPr>
          <w:bCs/>
          <w:sz w:val="28"/>
          <w:szCs w:val="28"/>
          <w:lang w:val="uk-UA"/>
        </w:rPr>
        <w:t>0 га</w:t>
      </w:r>
      <w:r w:rsidRPr="00C32B26">
        <w:rPr>
          <w:sz w:val="28"/>
          <w:szCs w:val="28"/>
          <w:lang w:val="uk-UA"/>
        </w:rPr>
        <w:t>, яка розташована за адресою: місто Коломия, вулиця Івана Новодворського із цільовим призначенням для будівництва та обслуговування об’єктів фізичної культури і спорту (елінгу).</w:t>
      </w:r>
    </w:p>
    <w:p w:rsidR="00264ADC" w:rsidRPr="00C32B26" w:rsidRDefault="00264ADC" w:rsidP="00264ADC">
      <w:pPr>
        <w:ind w:firstLine="70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C32B26">
        <w:rPr>
          <w:rFonts w:cs="Times New Roman"/>
          <w:sz w:val="28"/>
          <w:szCs w:val="28"/>
          <w:lang w:val="uk-UA"/>
        </w:rPr>
        <w:t>3</w:t>
      </w:r>
      <w:r w:rsidR="00023733" w:rsidRPr="00C32B26">
        <w:rPr>
          <w:rFonts w:cs="Times New Roman"/>
          <w:sz w:val="28"/>
          <w:szCs w:val="28"/>
          <w:lang w:val="uk-UA"/>
        </w:rPr>
        <w:t xml:space="preserve">. </w:t>
      </w:r>
      <w:r w:rsidR="00910451" w:rsidRPr="00C32B26">
        <w:rPr>
          <w:rFonts w:cs="Times New Roman"/>
          <w:sz w:val="28"/>
          <w:szCs w:val="28"/>
          <w:lang w:val="uk-UA"/>
        </w:rPr>
        <w:t>ВІДДІЛУ МОЛОДІ ТА СПОРТУ КОЛОМИЙСЬКОЇ МІСЬКОЇ РАДИ</w:t>
      </w:r>
      <w:r w:rsidR="00910451" w:rsidRPr="00C32B26">
        <w:rPr>
          <w:bCs/>
          <w:sz w:val="28"/>
          <w:szCs w:val="28"/>
          <w:lang w:val="uk-UA"/>
        </w:rPr>
        <w:t xml:space="preserve"> </w:t>
      </w:r>
      <w:r w:rsidRPr="00C32B26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C32B26">
        <w:rPr>
          <w:sz w:val="28"/>
          <w:szCs w:val="28"/>
          <w:lang w:val="uk-UA"/>
        </w:rPr>
        <w:t>ів</w:t>
      </w:r>
      <w:r w:rsidRPr="00C32B26">
        <w:rPr>
          <w:sz w:val="28"/>
          <w:szCs w:val="28"/>
          <w:lang w:val="uk-UA"/>
        </w:rPr>
        <w:t xml:space="preserve"> землеустрою щодо відведення </w:t>
      </w:r>
      <w:r w:rsidR="00C32B26">
        <w:rPr>
          <w:sz w:val="28"/>
          <w:szCs w:val="28"/>
          <w:lang w:val="uk-UA"/>
        </w:rPr>
        <w:t>земельних</w:t>
      </w:r>
      <w:r w:rsidRPr="00C32B26">
        <w:rPr>
          <w:sz w:val="28"/>
          <w:szCs w:val="28"/>
          <w:lang w:val="uk-UA"/>
        </w:rPr>
        <w:t xml:space="preserve"> ділян</w:t>
      </w:r>
      <w:r w:rsidR="00C32B26">
        <w:rPr>
          <w:sz w:val="28"/>
          <w:szCs w:val="28"/>
          <w:lang w:val="uk-UA"/>
        </w:rPr>
        <w:t>о</w:t>
      </w:r>
      <w:r w:rsidRPr="00C32B26">
        <w:rPr>
          <w:sz w:val="28"/>
          <w:szCs w:val="28"/>
          <w:lang w:val="uk-UA"/>
        </w:rPr>
        <w:t>к.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6E4B3E" w:rsidRPr="00C32B26" w:rsidRDefault="00264ADC" w:rsidP="006E4B3E">
      <w:pPr>
        <w:ind w:firstLine="720"/>
        <w:jc w:val="both"/>
        <w:rPr>
          <w:sz w:val="28"/>
          <w:szCs w:val="28"/>
          <w:lang w:val="uk-UA" w:eastAsia="uk-UA"/>
        </w:rPr>
      </w:pPr>
      <w:r w:rsidRPr="00C32B26">
        <w:rPr>
          <w:rFonts w:cs="Times New Roman"/>
          <w:sz w:val="28"/>
          <w:szCs w:val="28"/>
          <w:lang w:val="uk-UA"/>
        </w:rPr>
        <w:t>4</w:t>
      </w:r>
      <w:r w:rsidR="008F7DD3" w:rsidRPr="00C32B26">
        <w:rPr>
          <w:rFonts w:cs="Times New Roman"/>
          <w:sz w:val="28"/>
          <w:szCs w:val="28"/>
          <w:lang w:val="uk-UA"/>
        </w:rPr>
        <w:t xml:space="preserve">. </w:t>
      </w:r>
      <w:r w:rsidR="006E4B3E" w:rsidRPr="00C32B26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D9148B" w:rsidRPr="00C32B26" w:rsidRDefault="00264ADC" w:rsidP="00FD1C67">
      <w:pPr>
        <w:ind w:firstLine="708"/>
        <w:jc w:val="both"/>
        <w:rPr>
          <w:sz w:val="28"/>
          <w:szCs w:val="28"/>
          <w:lang w:val="uk-UA"/>
        </w:rPr>
      </w:pPr>
      <w:r w:rsidRPr="00C32B26">
        <w:rPr>
          <w:rFonts w:eastAsia="Times New Roman" w:cs="Times New Roman"/>
          <w:color w:val="000000"/>
          <w:sz w:val="28"/>
          <w:szCs w:val="28"/>
          <w:lang w:val="uk-UA" w:bidi="ar-SA"/>
        </w:rPr>
        <w:t>5</w:t>
      </w:r>
      <w:r w:rsidR="00023733" w:rsidRPr="00C32B26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D1C67" w:rsidRPr="00C32B26" w:rsidRDefault="00FD1C67">
      <w:pPr>
        <w:rPr>
          <w:b/>
          <w:bCs/>
          <w:sz w:val="28"/>
          <w:szCs w:val="28"/>
          <w:lang w:val="uk-UA"/>
        </w:rPr>
      </w:pPr>
    </w:p>
    <w:p w:rsidR="008F7DD3" w:rsidRPr="00C32B26" w:rsidRDefault="008F7DD3">
      <w:pPr>
        <w:rPr>
          <w:b/>
          <w:bCs/>
          <w:sz w:val="28"/>
          <w:szCs w:val="28"/>
          <w:lang w:val="uk-UA"/>
        </w:rPr>
      </w:pPr>
    </w:p>
    <w:p w:rsidR="006E4B3E" w:rsidRPr="00C32B26" w:rsidRDefault="006E4B3E" w:rsidP="006E4B3E">
      <w:pPr>
        <w:rPr>
          <w:b/>
          <w:bCs/>
          <w:sz w:val="28"/>
          <w:szCs w:val="28"/>
          <w:lang w:val="uk-UA" w:eastAsia="uk-UA"/>
        </w:rPr>
      </w:pPr>
      <w:r w:rsidRPr="00C32B26">
        <w:rPr>
          <w:b/>
          <w:bCs/>
          <w:sz w:val="28"/>
          <w:szCs w:val="28"/>
          <w:lang w:val="uk-UA"/>
        </w:rPr>
        <w:t>Міський голова</w:t>
      </w:r>
      <w:r w:rsidRPr="00C32B26">
        <w:rPr>
          <w:b/>
          <w:bCs/>
          <w:sz w:val="28"/>
          <w:szCs w:val="28"/>
          <w:lang w:val="uk-UA"/>
        </w:rPr>
        <w:tab/>
      </w:r>
      <w:r w:rsidRPr="00C32B26">
        <w:rPr>
          <w:b/>
          <w:bCs/>
          <w:sz w:val="28"/>
          <w:szCs w:val="28"/>
          <w:lang w:val="uk-UA"/>
        </w:rPr>
        <w:tab/>
      </w:r>
      <w:r w:rsidRPr="00C32B26">
        <w:rPr>
          <w:b/>
          <w:bCs/>
          <w:sz w:val="28"/>
          <w:szCs w:val="28"/>
          <w:lang w:val="uk-UA"/>
        </w:rPr>
        <w:tab/>
        <w:t xml:space="preserve">                           </w:t>
      </w:r>
      <w:r w:rsidR="00272BD7" w:rsidRPr="00C32B26">
        <w:rPr>
          <w:b/>
          <w:bCs/>
          <w:sz w:val="28"/>
          <w:szCs w:val="28"/>
          <w:lang w:val="uk-UA"/>
        </w:rPr>
        <w:t xml:space="preserve">    </w:t>
      </w:r>
      <w:r w:rsidRPr="00C32B26">
        <w:rPr>
          <w:b/>
          <w:bCs/>
          <w:sz w:val="28"/>
          <w:szCs w:val="28"/>
          <w:lang w:val="uk-UA"/>
        </w:rPr>
        <w:t xml:space="preserve">  Богдан СТАНІСЛАВСЬКИЙ</w:t>
      </w:r>
    </w:p>
    <w:p w:rsidR="00272BD7" w:rsidRPr="00C32B26" w:rsidRDefault="00272BD7">
      <w:pPr>
        <w:widowControl/>
        <w:suppressAutoHyphens w:val="0"/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48"/>
          <w:szCs w:val="28"/>
          <w:lang w:val="uk-UA"/>
        </w:rPr>
      </w:pPr>
      <w:bookmarkStart w:id="0" w:name="_GoBack"/>
      <w:bookmarkEnd w:id="0"/>
    </w:p>
    <w:p w:rsidR="00272BD7" w:rsidRPr="00C32B26" w:rsidRDefault="00272BD7" w:rsidP="00272BD7">
      <w:pPr>
        <w:rPr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>Погоджено:</w:t>
      </w:r>
    </w:p>
    <w:p w:rsidR="00272BD7" w:rsidRPr="00C32B26" w:rsidRDefault="00272BD7" w:rsidP="00272BD7">
      <w:pPr>
        <w:rPr>
          <w:b/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>Секретар міської ради</w:t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  <w:r w:rsidRPr="00C32B26">
        <w:rPr>
          <w:b/>
          <w:sz w:val="28"/>
          <w:szCs w:val="28"/>
          <w:lang w:val="uk-UA"/>
        </w:rPr>
        <w:t xml:space="preserve">Андрій КУНИЧАК                          </w:t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>"___"_____2021р.</w:t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>з питань екології, використання земель,</w:t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 xml:space="preserve">природних ресурсів та регулювання </w:t>
      </w:r>
    </w:p>
    <w:p w:rsidR="00272BD7" w:rsidRPr="00C32B26" w:rsidRDefault="00272BD7" w:rsidP="00272BD7">
      <w:pPr>
        <w:rPr>
          <w:b/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>земельних відносин</w:t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  <w:r w:rsidRPr="00C32B26">
        <w:rPr>
          <w:b/>
          <w:sz w:val="28"/>
          <w:szCs w:val="28"/>
          <w:lang w:val="uk-UA"/>
        </w:rPr>
        <w:t>Євгеній ЗАГРАНОВСЬКИЙ</w:t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  <w:t>"___"_____2021р.</w:t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b/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 xml:space="preserve">Заступник міського голови </w:t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  <w:r w:rsidRPr="00C32B26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>"___"_____2021р.</w:t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 xml:space="preserve">Начальник юридичного відділу </w:t>
      </w:r>
    </w:p>
    <w:p w:rsidR="00272BD7" w:rsidRPr="00C32B26" w:rsidRDefault="00272BD7" w:rsidP="00272BD7">
      <w:pPr>
        <w:rPr>
          <w:b/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>міської ради</w:t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  <w:r w:rsidRPr="00C32B26">
        <w:rPr>
          <w:b/>
          <w:sz w:val="28"/>
          <w:szCs w:val="28"/>
          <w:lang w:val="uk-UA"/>
        </w:rPr>
        <w:t>Любов СОНЧАК</w:t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  <w:t>"___"_____2021р.</w:t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 xml:space="preserve">Начальник організаційного </w:t>
      </w:r>
    </w:p>
    <w:p w:rsidR="00272BD7" w:rsidRPr="00C32B26" w:rsidRDefault="00272BD7" w:rsidP="00272BD7">
      <w:pPr>
        <w:rPr>
          <w:b/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>відділу міської ради</w:t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  <w:r w:rsidRPr="00C32B26">
        <w:rPr>
          <w:b/>
          <w:sz w:val="28"/>
          <w:szCs w:val="28"/>
          <w:lang w:val="uk-UA"/>
        </w:rPr>
        <w:t xml:space="preserve">Світлана БЕЖУК </w:t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  <w:t xml:space="preserve">           </w:t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>"___"_____2021р.</w:t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jc w:val="both"/>
        <w:rPr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 xml:space="preserve">Уповноважена особа з питань </w:t>
      </w:r>
    </w:p>
    <w:p w:rsidR="00272BD7" w:rsidRPr="00C32B26" w:rsidRDefault="00272BD7" w:rsidP="00272BD7">
      <w:pPr>
        <w:jc w:val="both"/>
        <w:rPr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>запобігання та виявлення корупції</w:t>
      </w:r>
    </w:p>
    <w:p w:rsidR="00272BD7" w:rsidRPr="00C32B26" w:rsidRDefault="00272BD7" w:rsidP="00272BD7">
      <w:pPr>
        <w:jc w:val="both"/>
        <w:rPr>
          <w:sz w:val="28"/>
          <w:szCs w:val="28"/>
          <w:lang w:val="uk-UA"/>
        </w:rPr>
      </w:pPr>
      <w:r w:rsidRPr="00C32B26">
        <w:rPr>
          <w:b/>
          <w:sz w:val="28"/>
          <w:szCs w:val="28"/>
          <w:lang w:val="uk-UA"/>
        </w:rPr>
        <w:t xml:space="preserve">Світлана СЕНЮК </w:t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>"___"_____2021р.</w:t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 xml:space="preserve">Начальник відділу архітектури та </w:t>
      </w:r>
    </w:p>
    <w:p w:rsidR="00272BD7" w:rsidRPr="00C32B26" w:rsidRDefault="00272BD7" w:rsidP="00272BD7">
      <w:pPr>
        <w:rPr>
          <w:sz w:val="28"/>
          <w:szCs w:val="28"/>
          <w:shd w:val="clear" w:color="auto" w:fill="FFFFFF"/>
          <w:lang w:val="uk-UA"/>
        </w:rPr>
      </w:pPr>
      <w:r w:rsidRPr="00C32B26">
        <w:rPr>
          <w:sz w:val="28"/>
          <w:szCs w:val="28"/>
          <w:lang w:val="uk-UA"/>
        </w:rPr>
        <w:t xml:space="preserve">містобудування міської ради </w:t>
      </w:r>
      <w:r w:rsidRPr="00C32B26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272BD7" w:rsidRPr="00C32B26" w:rsidRDefault="00272BD7" w:rsidP="00272BD7">
      <w:pPr>
        <w:rPr>
          <w:b/>
          <w:sz w:val="28"/>
          <w:szCs w:val="28"/>
          <w:lang w:val="uk-UA"/>
        </w:rPr>
      </w:pPr>
      <w:r w:rsidRPr="00C32B26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272BD7" w:rsidRPr="00C32B26" w:rsidRDefault="00272BD7" w:rsidP="00272BD7">
      <w:pPr>
        <w:jc w:val="both"/>
        <w:rPr>
          <w:sz w:val="28"/>
          <w:szCs w:val="28"/>
          <w:lang w:val="uk-UA"/>
        </w:rPr>
      </w:pPr>
      <w:r w:rsidRPr="00C32B26">
        <w:rPr>
          <w:b/>
          <w:sz w:val="28"/>
          <w:szCs w:val="28"/>
          <w:lang w:val="uk-UA"/>
        </w:rPr>
        <w:t>Андрій КОЛІСНИК</w:t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>"___"_____2021р.</w:t>
      </w:r>
    </w:p>
    <w:p w:rsidR="00272BD7" w:rsidRPr="00C32B26" w:rsidRDefault="00272BD7" w:rsidP="00272BD7">
      <w:pPr>
        <w:rPr>
          <w:sz w:val="28"/>
          <w:szCs w:val="28"/>
          <w:lang w:val="uk-UA"/>
        </w:rPr>
      </w:pPr>
    </w:p>
    <w:p w:rsidR="00272BD7" w:rsidRPr="00C32B26" w:rsidRDefault="00272BD7" w:rsidP="00272BD7">
      <w:pPr>
        <w:rPr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 xml:space="preserve">Начальник відділу земельних </w:t>
      </w:r>
    </w:p>
    <w:p w:rsidR="00272BD7" w:rsidRPr="00C32B26" w:rsidRDefault="00272BD7" w:rsidP="00272BD7">
      <w:pPr>
        <w:rPr>
          <w:b/>
          <w:sz w:val="28"/>
          <w:szCs w:val="28"/>
          <w:lang w:val="uk-UA"/>
        </w:rPr>
      </w:pPr>
      <w:r w:rsidRPr="00C32B26">
        <w:rPr>
          <w:sz w:val="28"/>
          <w:szCs w:val="28"/>
          <w:lang w:val="uk-UA"/>
        </w:rPr>
        <w:t>відносин міської ради</w:t>
      </w:r>
    </w:p>
    <w:p w:rsidR="00FD1C67" w:rsidRPr="00C32B26" w:rsidRDefault="00272BD7" w:rsidP="00632C6F">
      <w:pPr>
        <w:rPr>
          <w:b/>
          <w:sz w:val="28"/>
          <w:szCs w:val="28"/>
          <w:lang w:val="uk-UA"/>
        </w:rPr>
      </w:pPr>
      <w:r w:rsidRPr="00C32B26">
        <w:rPr>
          <w:b/>
          <w:sz w:val="28"/>
          <w:szCs w:val="28"/>
          <w:lang w:val="uk-UA"/>
        </w:rPr>
        <w:t xml:space="preserve">Богдан МОНДРИК     </w:t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b/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</w:r>
      <w:r w:rsidRPr="00C32B26">
        <w:rPr>
          <w:sz w:val="28"/>
          <w:szCs w:val="28"/>
          <w:lang w:val="uk-UA"/>
        </w:rPr>
        <w:tab/>
        <w:t>"___"_____2021р.</w:t>
      </w:r>
    </w:p>
    <w:sectPr w:rsidR="00FD1C67" w:rsidRPr="00C32B26" w:rsidSect="00C32B26">
      <w:headerReference w:type="default" r:id="rId9"/>
      <w:pgSz w:w="11906" w:h="16838"/>
      <w:pgMar w:top="709" w:right="567" w:bottom="851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B9" w:rsidRDefault="000764B9" w:rsidP="00C74115">
      <w:r>
        <w:separator/>
      </w:r>
    </w:p>
  </w:endnote>
  <w:endnote w:type="continuationSeparator" w:id="0">
    <w:p w:rsidR="000764B9" w:rsidRDefault="000764B9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B9" w:rsidRDefault="000764B9" w:rsidP="00C74115">
      <w:r>
        <w:separator/>
      </w:r>
    </w:p>
  </w:footnote>
  <w:footnote w:type="continuationSeparator" w:id="0">
    <w:p w:rsidR="000764B9" w:rsidRDefault="000764B9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24159"/>
      <w:docPartObj>
        <w:docPartGallery w:val="Page Numbers (Top of Page)"/>
        <w:docPartUnique/>
      </w:docPartObj>
    </w:sdtPr>
    <w:sdtEndPr/>
    <w:sdtContent>
      <w:p w:rsidR="00306C5F" w:rsidRDefault="00306C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B26">
          <w:rPr>
            <w:noProof/>
          </w:rPr>
          <w:t>2</w:t>
        </w:r>
        <w:r>
          <w:fldChar w:fldCharType="end"/>
        </w:r>
      </w:p>
    </w:sdtContent>
  </w:sdt>
  <w:p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A"/>
    <w:rsid w:val="00023733"/>
    <w:rsid w:val="00027F4D"/>
    <w:rsid w:val="00057F7C"/>
    <w:rsid w:val="000764B9"/>
    <w:rsid w:val="00084CA9"/>
    <w:rsid w:val="00086AFA"/>
    <w:rsid w:val="000A1A12"/>
    <w:rsid w:val="000B19A9"/>
    <w:rsid w:val="000B48C4"/>
    <w:rsid w:val="000D0F2A"/>
    <w:rsid w:val="000E0CBC"/>
    <w:rsid w:val="000E72E2"/>
    <w:rsid w:val="000F2D02"/>
    <w:rsid w:val="00111F15"/>
    <w:rsid w:val="0013272B"/>
    <w:rsid w:val="001545FA"/>
    <w:rsid w:val="00194523"/>
    <w:rsid w:val="001C266A"/>
    <w:rsid w:val="001F67D7"/>
    <w:rsid w:val="00231283"/>
    <w:rsid w:val="00251E4D"/>
    <w:rsid w:val="00264ADC"/>
    <w:rsid w:val="00272BD7"/>
    <w:rsid w:val="00272EBF"/>
    <w:rsid w:val="00276B1F"/>
    <w:rsid w:val="002811B5"/>
    <w:rsid w:val="00282F7E"/>
    <w:rsid w:val="002A6AF3"/>
    <w:rsid w:val="002C2156"/>
    <w:rsid w:val="002C2BE3"/>
    <w:rsid w:val="002E1571"/>
    <w:rsid w:val="002E48A3"/>
    <w:rsid w:val="00306C5F"/>
    <w:rsid w:val="003160B6"/>
    <w:rsid w:val="003320AC"/>
    <w:rsid w:val="003514DD"/>
    <w:rsid w:val="00365858"/>
    <w:rsid w:val="003A1FA0"/>
    <w:rsid w:val="003C2ADF"/>
    <w:rsid w:val="003F46B1"/>
    <w:rsid w:val="004062E2"/>
    <w:rsid w:val="00414429"/>
    <w:rsid w:val="00417F11"/>
    <w:rsid w:val="00435D26"/>
    <w:rsid w:val="004655FE"/>
    <w:rsid w:val="00495E76"/>
    <w:rsid w:val="004B0FA1"/>
    <w:rsid w:val="004C5809"/>
    <w:rsid w:val="004D0265"/>
    <w:rsid w:val="0051289B"/>
    <w:rsid w:val="00513A9D"/>
    <w:rsid w:val="00514D75"/>
    <w:rsid w:val="00571B0F"/>
    <w:rsid w:val="00572C43"/>
    <w:rsid w:val="00576D2F"/>
    <w:rsid w:val="00603C70"/>
    <w:rsid w:val="00604DDA"/>
    <w:rsid w:val="00624E97"/>
    <w:rsid w:val="00632C6F"/>
    <w:rsid w:val="00636BA4"/>
    <w:rsid w:val="00686B5F"/>
    <w:rsid w:val="006D1924"/>
    <w:rsid w:val="006D6CA9"/>
    <w:rsid w:val="006E4B3E"/>
    <w:rsid w:val="006E6C6F"/>
    <w:rsid w:val="006F27EC"/>
    <w:rsid w:val="007111F5"/>
    <w:rsid w:val="0072030D"/>
    <w:rsid w:val="00727DD3"/>
    <w:rsid w:val="00756137"/>
    <w:rsid w:val="00760B8B"/>
    <w:rsid w:val="00767699"/>
    <w:rsid w:val="00785F03"/>
    <w:rsid w:val="007D06AE"/>
    <w:rsid w:val="007E1289"/>
    <w:rsid w:val="007E4A3A"/>
    <w:rsid w:val="00822798"/>
    <w:rsid w:val="0088168A"/>
    <w:rsid w:val="008B64BA"/>
    <w:rsid w:val="008C05FB"/>
    <w:rsid w:val="008D29E4"/>
    <w:rsid w:val="008F7D12"/>
    <w:rsid w:val="008F7DD3"/>
    <w:rsid w:val="00910451"/>
    <w:rsid w:val="00910998"/>
    <w:rsid w:val="0094670C"/>
    <w:rsid w:val="00973B95"/>
    <w:rsid w:val="0098278D"/>
    <w:rsid w:val="009833FC"/>
    <w:rsid w:val="00996382"/>
    <w:rsid w:val="009C2378"/>
    <w:rsid w:val="00A0005B"/>
    <w:rsid w:val="00A12227"/>
    <w:rsid w:val="00A138B6"/>
    <w:rsid w:val="00A1630B"/>
    <w:rsid w:val="00A32C1F"/>
    <w:rsid w:val="00A35B51"/>
    <w:rsid w:val="00A84677"/>
    <w:rsid w:val="00A86700"/>
    <w:rsid w:val="00AA02FB"/>
    <w:rsid w:val="00AE26B5"/>
    <w:rsid w:val="00AE45A1"/>
    <w:rsid w:val="00B12886"/>
    <w:rsid w:val="00B15003"/>
    <w:rsid w:val="00B40003"/>
    <w:rsid w:val="00BA0B2C"/>
    <w:rsid w:val="00BC139A"/>
    <w:rsid w:val="00BE1CA4"/>
    <w:rsid w:val="00C118BB"/>
    <w:rsid w:val="00C1274A"/>
    <w:rsid w:val="00C32B26"/>
    <w:rsid w:val="00C57F93"/>
    <w:rsid w:val="00C74115"/>
    <w:rsid w:val="00C8628D"/>
    <w:rsid w:val="00CA3344"/>
    <w:rsid w:val="00CD2863"/>
    <w:rsid w:val="00CD50E6"/>
    <w:rsid w:val="00D22FD0"/>
    <w:rsid w:val="00D627FD"/>
    <w:rsid w:val="00D9148B"/>
    <w:rsid w:val="00DD5698"/>
    <w:rsid w:val="00DF6D82"/>
    <w:rsid w:val="00E7349D"/>
    <w:rsid w:val="00EB318F"/>
    <w:rsid w:val="00EF6AA4"/>
    <w:rsid w:val="00F11627"/>
    <w:rsid w:val="00F27064"/>
    <w:rsid w:val="00F41506"/>
    <w:rsid w:val="00F50B1C"/>
    <w:rsid w:val="00F52347"/>
    <w:rsid w:val="00F52ED5"/>
    <w:rsid w:val="00FB305D"/>
    <w:rsid w:val="00FB3C25"/>
    <w:rsid w:val="00FB66F3"/>
    <w:rsid w:val="00FC2FF7"/>
    <w:rsid w:val="00FD1C67"/>
    <w:rsid w:val="00FD455D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824B286"/>
  <w15:chartTrackingRefBased/>
  <w15:docId w15:val="{87CA66DA-BFE7-491C-9654-0FA6519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0BD5-3ECE-47A1-9C76-8EE5ADC2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1850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Яворський Олександр Володимирович</cp:lastModifiedBy>
  <cp:revision>3</cp:revision>
  <cp:lastPrinted>2021-09-09T06:00:00Z</cp:lastPrinted>
  <dcterms:created xsi:type="dcterms:W3CDTF">2021-09-09T05:31:00Z</dcterms:created>
  <dcterms:modified xsi:type="dcterms:W3CDTF">2021-09-09T06:00:00Z</dcterms:modified>
</cp:coreProperties>
</file>