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10306" w14:textId="77777777" w:rsidR="00714B97" w:rsidRDefault="00714B97" w:rsidP="0082612D">
      <w:pPr>
        <w:pStyle w:val="3"/>
        <w:spacing w:before="0" w:beforeAutospacing="0" w:after="0" w:afterAutospacing="0"/>
        <w:ind w:left="360"/>
        <w:jc w:val="center"/>
        <w:rPr>
          <w:sz w:val="28"/>
          <w:lang w:val="uk-UA"/>
        </w:rPr>
      </w:pPr>
      <w:bookmarkStart w:id="0" w:name="_GoBack"/>
      <w:bookmarkEnd w:id="0"/>
      <w:r>
        <w:rPr>
          <w:sz w:val="28"/>
          <w:lang w:val="uk-UA"/>
        </w:rPr>
        <w:t xml:space="preserve">                                                                                          Додаток 3</w:t>
      </w:r>
    </w:p>
    <w:p w14:paraId="076DDB4B" w14:textId="77777777" w:rsidR="00714B97" w:rsidRDefault="00714B97" w:rsidP="0082612D">
      <w:pPr>
        <w:pStyle w:val="3"/>
        <w:spacing w:before="0" w:beforeAutospacing="0" w:after="0" w:afterAutospacing="0"/>
        <w:ind w:left="360"/>
        <w:jc w:val="center"/>
        <w:rPr>
          <w:sz w:val="28"/>
          <w:lang w:val="uk-UA"/>
        </w:rPr>
      </w:pPr>
    </w:p>
    <w:p w14:paraId="1C82851F" w14:textId="77777777" w:rsidR="00714B97" w:rsidRDefault="00714B97" w:rsidP="0082612D">
      <w:pPr>
        <w:pStyle w:val="3"/>
        <w:spacing w:before="0" w:beforeAutospacing="0" w:after="0" w:afterAutospacing="0"/>
        <w:ind w:left="360"/>
        <w:jc w:val="center"/>
        <w:rPr>
          <w:sz w:val="28"/>
          <w:lang w:val="uk-UA"/>
        </w:rPr>
      </w:pPr>
    </w:p>
    <w:p w14:paraId="5639A491" w14:textId="77777777" w:rsidR="00714B97" w:rsidRDefault="00714B97" w:rsidP="0082612D">
      <w:pPr>
        <w:pStyle w:val="3"/>
        <w:spacing w:before="0" w:beforeAutospacing="0" w:after="0" w:afterAutospacing="0"/>
        <w:ind w:left="360"/>
        <w:jc w:val="center"/>
        <w:rPr>
          <w:sz w:val="28"/>
          <w:lang w:val="uk-UA"/>
        </w:rPr>
      </w:pPr>
    </w:p>
    <w:p w14:paraId="7C6B3241" w14:textId="77777777" w:rsidR="004B01E4" w:rsidRPr="003C06F8" w:rsidRDefault="004C46B8" w:rsidP="0082612D">
      <w:pPr>
        <w:pStyle w:val="3"/>
        <w:spacing w:before="0" w:beforeAutospacing="0" w:after="0" w:afterAutospacing="0"/>
        <w:ind w:left="360"/>
        <w:jc w:val="center"/>
        <w:rPr>
          <w:sz w:val="28"/>
          <w:lang w:val="uk-UA"/>
        </w:rPr>
      </w:pPr>
      <w:r w:rsidRPr="003C06F8">
        <w:rPr>
          <w:sz w:val="28"/>
          <w:lang w:val="uk-UA"/>
        </w:rPr>
        <w:t>І</w:t>
      </w:r>
      <w:r w:rsidR="00FB4F5C" w:rsidRPr="003C06F8">
        <w:rPr>
          <w:sz w:val="28"/>
          <w:lang w:val="uk-UA"/>
        </w:rPr>
        <w:t>І</w:t>
      </w:r>
      <w:r w:rsidRPr="003C06F8">
        <w:rPr>
          <w:sz w:val="28"/>
          <w:lang w:val="uk-UA"/>
        </w:rPr>
        <w:t xml:space="preserve">. </w:t>
      </w:r>
      <w:r w:rsidR="0082612D" w:rsidRPr="003C06F8">
        <w:rPr>
          <w:sz w:val="28"/>
          <w:lang w:val="uk-UA"/>
        </w:rPr>
        <w:t xml:space="preserve">Заповнення </w:t>
      </w:r>
      <w:r w:rsidR="00750C9A" w:rsidRPr="003C06F8">
        <w:rPr>
          <w:sz w:val="28"/>
          <w:lang w:val="uk-UA"/>
        </w:rPr>
        <w:t xml:space="preserve">платником </w:t>
      </w:r>
      <w:r w:rsidR="0082612D" w:rsidRPr="003C06F8">
        <w:rPr>
          <w:sz w:val="28"/>
          <w:lang w:val="uk-UA"/>
        </w:rPr>
        <w:t xml:space="preserve">реквізиту «Призначення платежу» </w:t>
      </w:r>
    </w:p>
    <w:p w14:paraId="3773D0D0" w14:textId="77777777" w:rsidR="00750C9A" w:rsidRDefault="004C46B8" w:rsidP="00EC5C62">
      <w:pPr>
        <w:pStyle w:val="3"/>
        <w:spacing w:before="0" w:beforeAutospacing="0" w:after="0" w:afterAutospacing="0"/>
        <w:ind w:left="360"/>
        <w:jc w:val="center"/>
        <w:rPr>
          <w:sz w:val="28"/>
          <w:lang w:val="uk-UA"/>
        </w:rPr>
      </w:pPr>
      <w:r w:rsidRPr="003C06F8">
        <w:rPr>
          <w:sz w:val="28"/>
          <w:lang w:val="uk-UA"/>
        </w:rPr>
        <w:t>платіжної інструкції</w:t>
      </w:r>
    </w:p>
    <w:p w14:paraId="711E964C" w14:textId="77777777" w:rsidR="00EC5C62" w:rsidRPr="003C06F8" w:rsidRDefault="00EC5C62" w:rsidP="00EC5C62">
      <w:pPr>
        <w:pStyle w:val="3"/>
        <w:spacing w:before="0" w:beforeAutospacing="0" w:after="0" w:afterAutospacing="0"/>
        <w:ind w:left="360"/>
        <w:jc w:val="center"/>
        <w:rPr>
          <w:sz w:val="28"/>
          <w:lang w:val="uk-UA"/>
        </w:rPr>
      </w:pPr>
    </w:p>
    <w:p w14:paraId="3D78E08A" w14:textId="77777777" w:rsidR="001544E1" w:rsidRPr="003C06F8" w:rsidRDefault="001544E1" w:rsidP="001544E1">
      <w:pPr>
        <w:pStyle w:val="a3"/>
        <w:spacing w:before="0" w:beforeAutospacing="0" w:after="0" w:afterAutospacing="0"/>
        <w:ind w:firstLine="567"/>
        <w:jc w:val="both"/>
        <w:rPr>
          <w:sz w:val="28"/>
        </w:rPr>
      </w:pPr>
    </w:p>
    <w:p w14:paraId="614ADC95" w14:textId="77777777" w:rsidR="009E738E" w:rsidRPr="00942CDB" w:rsidRDefault="0082612D" w:rsidP="00942CDB">
      <w:pPr>
        <w:pStyle w:val="a3"/>
        <w:spacing w:before="0" w:beforeAutospacing="0" w:after="0" w:afterAutospacing="0"/>
        <w:jc w:val="both"/>
        <w:rPr>
          <w:b/>
          <w:sz w:val="28"/>
        </w:rPr>
      </w:pPr>
      <w:r w:rsidRPr="00942CDB">
        <w:rPr>
          <w:b/>
          <w:sz w:val="28"/>
        </w:rPr>
        <w:t>Приклад</w:t>
      </w:r>
      <w:r w:rsidR="00CA699F" w:rsidRPr="00942CDB">
        <w:rPr>
          <w:b/>
          <w:sz w:val="28"/>
        </w:rPr>
        <w:t>и</w:t>
      </w:r>
      <w:r w:rsidR="008D7662" w:rsidRPr="00942CDB">
        <w:rPr>
          <w:b/>
          <w:sz w:val="28"/>
        </w:rPr>
        <w:t xml:space="preserve"> заповнення реквізиту «Призначення платежу»</w:t>
      </w:r>
      <w:r w:rsidR="00942CDB" w:rsidRPr="00942CDB">
        <w:rPr>
          <w:b/>
          <w:sz w:val="28"/>
        </w:rPr>
        <w:t xml:space="preserve"> </w:t>
      </w:r>
      <w:r w:rsidR="00942CDB">
        <w:rPr>
          <w:b/>
          <w:sz w:val="28"/>
        </w:rPr>
        <w:t>п</w:t>
      </w:r>
      <w:r w:rsidR="00942CDB" w:rsidRPr="00942CDB">
        <w:rPr>
          <w:b/>
          <w:sz w:val="28"/>
        </w:rPr>
        <w:t>ід час</w:t>
      </w:r>
      <w:r w:rsidR="00942CDB" w:rsidRPr="00942CDB">
        <w:rPr>
          <w:b/>
          <w:sz w:val="28"/>
          <w:szCs w:val="28"/>
        </w:rPr>
        <w:t xml:space="preserve"> сплати податків, зборів, митних, інших платежів, єдиного внеску, внесення авансових платежів (передоплати), грошової застави на бюджетні / </w:t>
      </w:r>
      <w:r w:rsidR="00942CDB" w:rsidRPr="00942CDB">
        <w:rPr>
          <w:b/>
          <w:sz w:val="28"/>
        </w:rPr>
        <w:t>небюджетні / єдиний / депозитний рахунки</w:t>
      </w:r>
    </w:p>
    <w:tbl>
      <w:tblPr>
        <w:tblStyle w:val="a5"/>
        <w:tblW w:w="9747" w:type="dxa"/>
        <w:tblLayout w:type="fixed"/>
        <w:tblLook w:val="04A0" w:firstRow="1" w:lastRow="0" w:firstColumn="1" w:lastColumn="0" w:noHBand="0" w:noVBand="1"/>
      </w:tblPr>
      <w:tblGrid>
        <w:gridCol w:w="534"/>
        <w:gridCol w:w="4536"/>
        <w:gridCol w:w="992"/>
        <w:gridCol w:w="3685"/>
      </w:tblGrid>
      <w:tr w:rsidR="003C06F8" w:rsidRPr="003C06F8" w14:paraId="5995D8BE" w14:textId="77777777" w:rsidTr="0069280B">
        <w:tc>
          <w:tcPr>
            <w:tcW w:w="534" w:type="dxa"/>
            <w:vMerge w:val="restart"/>
            <w:textDirection w:val="btLr"/>
          </w:tcPr>
          <w:p w14:paraId="0FFD20CA" w14:textId="77777777" w:rsidR="006A68B0" w:rsidRPr="003C06F8" w:rsidRDefault="002B6A70" w:rsidP="002B6A70">
            <w:pPr>
              <w:pStyle w:val="a3"/>
              <w:spacing w:before="0" w:after="0"/>
              <w:ind w:left="113" w:right="113"/>
              <w:jc w:val="center"/>
              <w:rPr>
                <w:b/>
                <w:bCs/>
                <w:sz w:val="23"/>
                <w:szCs w:val="23"/>
              </w:rPr>
            </w:pPr>
            <w:r w:rsidRPr="003C06F8">
              <w:rPr>
                <w:b/>
                <w:bCs/>
                <w:sz w:val="23"/>
                <w:szCs w:val="23"/>
              </w:rPr>
              <w:t xml:space="preserve">№ </w:t>
            </w:r>
            <w:r w:rsidR="006A68B0" w:rsidRPr="003C06F8">
              <w:rPr>
                <w:b/>
                <w:bCs/>
                <w:sz w:val="23"/>
                <w:szCs w:val="23"/>
              </w:rPr>
              <w:t>прикладу</w:t>
            </w:r>
          </w:p>
        </w:tc>
        <w:tc>
          <w:tcPr>
            <w:tcW w:w="4536" w:type="dxa"/>
            <w:vMerge w:val="restart"/>
          </w:tcPr>
          <w:p w14:paraId="7CDFA4FE" w14:textId="77777777" w:rsidR="006A68B0" w:rsidRPr="003C06F8" w:rsidRDefault="006A68B0" w:rsidP="00251FF1">
            <w:pPr>
              <w:pStyle w:val="a3"/>
              <w:spacing w:before="0" w:after="0"/>
              <w:jc w:val="center"/>
              <w:rPr>
                <w:b/>
                <w:bCs/>
              </w:rPr>
            </w:pPr>
            <w:r w:rsidRPr="003C06F8">
              <w:rPr>
                <w:b/>
                <w:bCs/>
              </w:rPr>
              <w:t>Напрям сплати</w:t>
            </w:r>
          </w:p>
        </w:tc>
        <w:tc>
          <w:tcPr>
            <w:tcW w:w="4677" w:type="dxa"/>
            <w:gridSpan w:val="2"/>
          </w:tcPr>
          <w:p w14:paraId="2AC9ACA5" w14:textId="77777777" w:rsidR="002C1862" w:rsidRPr="003C06F8" w:rsidRDefault="006A68B0" w:rsidP="002B6A70">
            <w:pPr>
              <w:pStyle w:val="a3"/>
              <w:spacing w:before="0" w:beforeAutospacing="0" w:after="0" w:afterAutospacing="0"/>
              <w:jc w:val="center"/>
              <w:rPr>
                <w:b/>
                <w:bCs/>
              </w:rPr>
            </w:pPr>
            <w:r w:rsidRPr="003C06F8">
              <w:rPr>
                <w:b/>
                <w:bCs/>
              </w:rPr>
              <w:t>Реквізит «Призначення платежу</w:t>
            </w:r>
            <w:r w:rsidR="00A619FB" w:rsidRPr="003C06F8">
              <w:rPr>
                <w:b/>
                <w:bCs/>
              </w:rPr>
              <w:t>»</w:t>
            </w:r>
          </w:p>
          <w:p w14:paraId="15F0FFE6" w14:textId="77777777" w:rsidR="002B6A70" w:rsidRPr="003C06F8" w:rsidRDefault="006A68B0" w:rsidP="002B6A70">
            <w:pPr>
              <w:pStyle w:val="a3"/>
              <w:spacing w:before="0" w:beforeAutospacing="0" w:after="0" w:afterAutospacing="0"/>
              <w:jc w:val="center"/>
              <w:rPr>
                <w:b/>
                <w:bCs/>
              </w:rPr>
            </w:pPr>
            <w:r w:rsidRPr="003C06F8">
              <w:rPr>
                <w:b/>
                <w:bCs/>
              </w:rPr>
              <w:t xml:space="preserve"> </w:t>
            </w:r>
          </w:p>
        </w:tc>
      </w:tr>
      <w:tr w:rsidR="003C06F8" w:rsidRPr="003C06F8" w14:paraId="4D99FD1D" w14:textId="77777777" w:rsidTr="004819E0">
        <w:tc>
          <w:tcPr>
            <w:tcW w:w="534" w:type="dxa"/>
            <w:vMerge/>
          </w:tcPr>
          <w:p w14:paraId="64A8E815" w14:textId="77777777" w:rsidR="006A68B0" w:rsidRPr="003C06F8" w:rsidRDefault="006A68B0" w:rsidP="008D7662">
            <w:pPr>
              <w:pStyle w:val="a3"/>
              <w:spacing w:before="0" w:beforeAutospacing="0" w:after="0" w:afterAutospacing="0"/>
              <w:jc w:val="center"/>
              <w:rPr>
                <w:b/>
                <w:bCs/>
              </w:rPr>
            </w:pPr>
          </w:p>
        </w:tc>
        <w:tc>
          <w:tcPr>
            <w:tcW w:w="4536" w:type="dxa"/>
            <w:vMerge/>
          </w:tcPr>
          <w:p w14:paraId="3EDC5F85" w14:textId="77777777" w:rsidR="006A68B0" w:rsidRPr="003C06F8" w:rsidRDefault="006A68B0" w:rsidP="008D7662">
            <w:pPr>
              <w:pStyle w:val="a3"/>
              <w:spacing w:before="0" w:beforeAutospacing="0" w:after="0" w:afterAutospacing="0"/>
              <w:jc w:val="center"/>
              <w:rPr>
                <w:b/>
                <w:bCs/>
              </w:rPr>
            </w:pPr>
          </w:p>
        </w:tc>
        <w:tc>
          <w:tcPr>
            <w:tcW w:w="992" w:type="dxa"/>
          </w:tcPr>
          <w:p w14:paraId="27494EC1" w14:textId="77777777" w:rsidR="002B6A70" w:rsidRPr="003C06F8" w:rsidRDefault="006A68B0" w:rsidP="009E2F87">
            <w:pPr>
              <w:pStyle w:val="a3"/>
              <w:spacing w:before="0" w:beforeAutospacing="0" w:after="0" w:afterAutospacing="0"/>
              <w:jc w:val="center"/>
              <w:rPr>
                <w:b/>
                <w:bCs/>
                <w:sz w:val="16"/>
                <w:szCs w:val="16"/>
              </w:rPr>
            </w:pPr>
            <w:r w:rsidRPr="003C06F8">
              <w:rPr>
                <w:b/>
                <w:bCs/>
              </w:rPr>
              <w:t>Код виду сплати</w:t>
            </w:r>
          </w:p>
          <w:p w14:paraId="425F08FF" w14:textId="77777777" w:rsidR="009E2F87" w:rsidRPr="003C06F8" w:rsidRDefault="009E2F87" w:rsidP="009E2F87">
            <w:pPr>
              <w:pStyle w:val="a3"/>
              <w:spacing w:before="0" w:beforeAutospacing="0" w:after="0" w:afterAutospacing="0"/>
              <w:rPr>
                <w:b/>
                <w:bCs/>
                <w:sz w:val="16"/>
                <w:szCs w:val="16"/>
              </w:rPr>
            </w:pPr>
          </w:p>
        </w:tc>
        <w:tc>
          <w:tcPr>
            <w:tcW w:w="3685" w:type="dxa"/>
          </w:tcPr>
          <w:p w14:paraId="52E8F208" w14:textId="77777777" w:rsidR="006A68B0" w:rsidRPr="003C06F8" w:rsidRDefault="006A68B0" w:rsidP="00CA699F">
            <w:pPr>
              <w:pStyle w:val="a3"/>
              <w:spacing w:before="0" w:beforeAutospacing="0" w:after="0" w:afterAutospacing="0"/>
              <w:jc w:val="center"/>
              <w:rPr>
                <w:b/>
                <w:bCs/>
              </w:rPr>
            </w:pPr>
            <w:r w:rsidRPr="003C06F8">
              <w:rPr>
                <w:b/>
                <w:bCs/>
              </w:rPr>
              <w:t>Додаткова інформація запису</w:t>
            </w:r>
          </w:p>
        </w:tc>
      </w:tr>
      <w:tr w:rsidR="003C06F8" w:rsidRPr="003C06F8" w14:paraId="04DFDEE1" w14:textId="77777777" w:rsidTr="004819E0">
        <w:tc>
          <w:tcPr>
            <w:tcW w:w="534" w:type="dxa"/>
          </w:tcPr>
          <w:p w14:paraId="27902411" w14:textId="77777777" w:rsidR="00251FF1" w:rsidRPr="003C06F8" w:rsidRDefault="006A68B0" w:rsidP="006A68B0">
            <w:pPr>
              <w:pStyle w:val="a3"/>
              <w:spacing w:before="0" w:beforeAutospacing="0" w:after="0" w:afterAutospacing="0"/>
              <w:jc w:val="center"/>
            </w:pPr>
            <w:r w:rsidRPr="003C06F8">
              <w:t>1.</w:t>
            </w:r>
          </w:p>
        </w:tc>
        <w:tc>
          <w:tcPr>
            <w:tcW w:w="4536" w:type="dxa"/>
          </w:tcPr>
          <w:p w14:paraId="5FC4748B" w14:textId="77777777" w:rsidR="00251FF1" w:rsidRPr="003C06F8" w:rsidRDefault="00251FF1" w:rsidP="0085274A">
            <w:pPr>
              <w:pStyle w:val="a3"/>
              <w:spacing w:before="0" w:beforeAutospacing="0" w:after="0" w:afterAutospacing="0"/>
              <w:jc w:val="both"/>
            </w:pPr>
            <w:r w:rsidRPr="003C06F8">
              <w:t xml:space="preserve">податкове зобов’язання з податку на прибуток за </w:t>
            </w:r>
            <w:r w:rsidR="0085274A" w:rsidRPr="003C06F8">
              <w:rPr>
                <w:lang w:val="en-US"/>
              </w:rPr>
              <w:t>I</w:t>
            </w:r>
            <w:r w:rsidRPr="003C06F8">
              <w:t xml:space="preserve"> квартал 2022 року</w:t>
            </w:r>
          </w:p>
        </w:tc>
        <w:tc>
          <w:tcPr>
            <w:tcW w:w="992" w:type="dxa"/>
          </w:tcPr>
          <w:p w14:paraId="0EB7E692" w14:textId="77777777" w:rsidR="00251FF1" w:rsidRPr="003C06F8" w:rsidRDefault="00251FF1" w:rsidP="00E86258">
            <w:pPr>
              <w:pStyle w:val="a3"/>
              <w:spacing w:before="0" w:beforeAutospacing="0" w:after="0" w:afterAutospacing="0"/>
              <w:jc w:val="center"/>
            </w:pPr>
            <w:r w:rsidRPr="003C06F8">
              <w:t>101</w:t>
            </w:r>
          </w:p>
        </w:tc>
        <w:tc>
          <w:tcPr>
            <w:tcW w:w="3685" w:type="dxa"/>
          </w:tcPr>
          <w:p w14:paraId="40151BFF" w14:textId="77777777" w:rsidR="00251FF1" w:rsidRPr="003C06F8" w:rsidRDefault="00251FF1" w:rsidP="0085274A">
            <w:pPr>
              <w:pStyle w:val="a3"/>
              <w:spacing w:before="0" w:beforeAutospacing="0" w:after="0" w:afterAutospacing="0"/>
              <w:jc w:val="both"/>
            </w:pPr>
            <w:r w:rsidRPr="003C06F8">
              <w:t xml:space="preserve">податок на прибуток </w:t>
            </w:r>
            <w:r w:rsidR="0085274A" w:rsidRPr="003C06F8">
              <w:br/>
            </w:r>
            <w:r w:rsidRPr="003C06F8">
              <w:t xml:space="preserve">за </w:t>
            </w:r>
            <w:r w:rsidR="0085274A" w:rsidRPr="003C06F8">
              <w:rPr>
                <w:lang w:val="en-US"/>
              </w:rPr>
              <w:t>I</w:t>
            </w:r>
            <w:r w:rsidRPr="003C06F8">
              <w:t xml:space="preserve"> квартал 2022 року</w:t>
            </w:r>
          </w:p>
        </w:tc>
      </w:tr>
      <w:tr w:rsidR="003C06F8" w:rsidRPr="00CF1A48" w14:paraId="647559B2" w14:textId="77777777" w:rsidTr="004819E0">
        <w:tc>
          <w:tcPr>
            <w:tcW w:w="534" w:type="dxa"/>
          </w:tcPr>
          <w:p w14:paraId="1B761E08" w14:textId="77777777" w:rsidR="00251FF1" w:rsidRPr="00CF1A48" w:rsidRDefault="006A68B0" w:rsidP="006A68B0">
            <w:pPr>
              <w:pStyle w:val="a3"/>
              <w:spacing w:before="0" w:beforeAutospacing="0" w:after="0" w:afterAutospacing="0"/>
              <w:jc w:val="center"/>
            </w:pPr>
            <w:r w:rsidRPr="00CF1A48">
              <w:t>2.</w:t>
            </w:r>
          </w:p>
        </w:tc>
        <w:tc>
          <w:tcPr>
            <w:tcW w:w="4536" w:type="dxa"/>
          </w:tcPr>
          <w:p w14:paraId="1D6AC68A" w14:textId="77777777" w:rsidR="00251FF1" w:rsidRPr="00CF1A48" w:rsidRDefault="00251FF1" w:rsidP="00FE3B5F">
            <w:pPr>
              <w:pStyle w:val="a3"/>
              <w:spacing w:before="0" w:beforeAutospacing="0" w:after="0" w:afterAutospacing="0"/>
              <w:jc w:val="both"/>
            </w:pPr>
            <w:r w:rsidRPr="00CF1A48">
              <w:t xml:space="preserve">податкове зобов’язання з рентної плати за користування надрами для видобування корисних копалин </w:t>
            </w:r>
            <w:r w:rsidR="00FE3B5F">
              <w:t xml:space="preserve">за лютий 2022 року, спеціальний </w:t>
            </w:r>
            <w:r w:rsidRPr="00CF1A48">
              <w:t>дозвіл</w:t>
            </w:r>
            <w:r w:rsidR="00FE3B5F" w:rsidRPr="00FE3B5F">
              <w:rPr>
                <w:lang w:val="ru-RU"/>
              </w:rPr>
              <w:t xml:space="preserve"> </w:t>
            </w:r>
            <w:r w:rsidR="001A6989" w:rsidRPr="00CF1A48">
              <w:t>від 13.06.2016</w:t>
            </w:r>
            <w:r w:rsidR="001A6989">
              <w:t xml:space="preserve"> </w:t>
            </w:r>
            <w:r w:rsidRPr="00CF1A48">
              <w:t>№ 668</w:t>
            </w:r>
          </w:p>
        </w:tc>
        <w:tc>
          <w:tcPr>
            <w:tcW w:w="992" w:type="dxa"/>
          </w:tcPr>
          <w:p w14:paraId="244F675D" w14:textId="77777777" w:rsidR="00251FF1" w:rsidRPr="00CF1A48" w:rsidRDefault="00BA5D8E" w:rsidP="00E86258">
            <w:pPr>
              <w:pStyle w:val="a3"/>
              <w:spacing w:before="0" w:beforeAutospacing="0" w:after="0" w:afterAutospacing="0"/>
              <w:jc w:val="center"/>
            </w:pPr>
            <w:r w:rsidRPr="00CF1A48">
              <w:t>200</w:t>
            </w:r>
          </w:p>
        </w:tc>
        <w:tc>
          <w:tcPr>
            <w:tcW w:w="3685" w:type="dxa"/>
          </w:tcPr>
          <w:p w14:paraId="153D1C5A" w14:textId="77777777" w:rsidR="00251FF1" w:rsidRPr="00CF1A48" w:rsidRDefault="00251FF1" w:rsidP="001A6989">
            <w:pPr>
              <w:pStyle w:val="a3"/>
              <w:spacing w:before="0" w:beforeAutospacing="0" w:after="0" w:afterAutospacing="0"/>
              <w:jc w:val="both"/>
            </w:pPr>
            <w:r w:rsidRPr="00CF1A48">
              <w:t>рентна плата за користув</w:t>
            </w:r>
            <w:r w:rsidR="001A6989">
              <w:t>ання надрами за лютий 2022 року</w:t>
            </w:r>
            <w:r w:rsidR="001A6989" w:rsidRPr="001A6989">
              <w:rPr>
                <w:lang w:val="ru-RU"/>
              </w:rPr>
              <w:t xml:space="preserve"> </w:t>
            </w:r>
            <w:r w:rsidR="001A6989">
              <w:rPr>
                <w:lang w:val="ru-RU"/>
              </w:rPr>
              <w:t>за</w:t>
            </w:r>
            <w:r w:rsidR="001A6989">
              <w:t xml:space="preserve"> спеціальним дозволом </w:t>
            </w:r>
            <w:r w:rsidR="001A6989">
              <w:br/>
            </w:r>
            <w:r w:rsidR="001A6989" w:rsidRPr="00CF1A48">
              <w:t>від 13.06.2016</w:t>
            </w:r>
            <w:r w:rsidR="001A6989">
              <w:t xml:space="preserve"> </w:t>
            </w:r>
            <w:r w:rsidRPr="00CF1A48">
              <w:t>№ 668</w:t>
            </w:r>
          </w:p>
        </w:tc>
      </w:tr>
      <w:tr w:rsidR="003C06F8" w:rsidRPr="003C06F8" w14:paraId="0A6BF9D4" w14:textId="77777777" w:rsidTr="004819E0">
        <w:tc>
          <w:tcPr>
            <w:tcW w:w="534" w:type="dxa"/>
          </w:tcPr>
          <w:p w14:paraId="04FEF9EE" w14:textId="77777777" w:rsidR="00251FF1" w:rsidRPr="00CF1A48" w:rsidRDefault="006A68B0" w:rsidP="006A68B0">
            <w:pPr>
              <w:pStyle w:val="a3"/>
              <w:spacing w:before="0" w:beforeAutospacing="0" w:after="0" w:afterAutospacing="0"/>
              <w:jc w:val="center"/>
            </w:pPr>
            <w:r w:rsidRPr="00CF1A48">
              <w:t>3.</w:t>
            </w:r>
          </w:p>
        </w:tc>
        <w:tc>
          <w:tcPr>
            <w:tcW w:w="4536" w:type="dxa"/>
          </w:tcPr>
          <w:p w14:paraId="44C6C107" w14:textId="77777777" w:rsidR="00251FF1" w:rsidRPr="00FE3B5F" w:rsidRDefault="00251FF1" w:rsidP="001A6989">
            <w:pPr>
              <w:pStyle w:val="a3"/>
              <w:spacing w:before="0" w:beforeAutospacing="0" w:after="0" w:afterAutospacing="0"/>
              <w:jc w:val="both"/>
            </w:pPr>
            <w:r w:rsidRPr="00FE3B5F">
              <w:t>податкове зобов’язання з рентної плати за користування радіочастотним ресурсом України за лю</w:t>
            </w:r>
            <w:r w:rsidR="006A68B0" w:rsidRPr="00FE3B5F">
              <w:t>тий 2022 року, ліцензія</w:t>
            </w:r>
            <w:r w:rsidR="00BA5D8E" w:rsidRPr="00FE3B5F">
              <w:t xml:space="preserve"> </w:t>
            </w:r>
            <w:r w:rsidR="000F5987" w:rsidRPr="00FE3B5F">
              <w:br/>
            </w:r>
            <w:r w:rsidR="001A6989" w:rsidRPr="00FE3B5F">
              <w:t xml:space="preserve">від 13.05.2019 </w:t>
            </w:r>
            <w:r w:rsidR="006A68B0" w:rsidRPr="00FE3B5F">
              <w:t xml:space="preserve">№ 6528 </w:t>
            </w:r>
          </w:p>
        </w:tc>
        <w:tc>
          <w:tcPr>
            <w:tcW w:w="992" w:type="dxa"/>
          </w:tcPr>
          <w:p w14:paraId="17E811C5" w14:textId="77777777" w:rsidR="00251FF1" w:rsidRPr="00CF1A48" w:rsidRDefault="00251FF1" w:rsidP="00E86258">
            <w:pPr>
              <w:pStyle w:val="a3"/>
              <w:spacing w:before="0" w:beforeAutospacing="0" w:after="0" w:afterAutospacing="0"/>
              <w:jc w:val="center"/>
            </w:pPr>
            <w:r w:rsidRPr="00CF1A48">
              <w:t>101</w:t>
            </w:r>
          </w:p>
        </w:tc>
        <w:tc>
          <w:tcPr>
            <w:tcW w:w="3685" w:type="dxa"/>
          </w:tcPr>
          <w:p w14:paraId="3CFE7F71" w14:textId="77777777" w:rsidR="00251FF1" w:rsidRPr="003C06F8" w:rsidRDefault="006A68B0" w:rsidP="001A6989">
            <w:pPr>
              <w:pStyle w:val="a3"/>
              <w:spacing w:before="0" w:beforeAutospacing="0" w:after="0" w:afterAutospacing="0"/>
              <w:jc w:val="both"/>
            </w:pPr>
            <w:r w:rsidRPr="00CF1A48">
              <w:t xml:space="preserve">рентна плата за користування </w:t>
            </w:r>
            <w:r w:rsidR="00251FF1" w:rsidRPr="00CF1A48">
              <w:t xml:space="preserve">радіочастотним ресурсом </w:t>
            </w:r>
            <w:r w:rsidR="0085274A" w:rsidRPr="00CF1A48">
              <w:br/>
            </w:r>
            <w:r w:rsidR="001A6989">
              <w:t xml:space="preserve">за лютий 2022 року за </w:t>
            </w:r>
            <w:r w:rsidR="00251FF1" w:rsidRPr="00CF1A48">
              <w:t>ліцензі</w:t>
            </w:r>
            <w:r w:rsidR="001A6989">
              <w:t>єю</w:t>
            </w:r>
            <w:r w:rsidR="00251FF1" w:rsidRPr="00CF1A48">
              <w:t xml:space="preserve"> </w:t>
            </w:r>
            <w:r w:rsidR="00251FF1" w:rsidRPr="00CF1A48">
              <w:br/>
            </w:r>
            <w:r w:rsidR="001A6989" w:rsidRPr="00CF1A48">
              <w:t>від 13.05.2019</w:t>
            </w:r>
            <w:r w:rsidR="001A6989">
              <w:t xml:space="preserve"> </w:t>
            </w:r>
            <w:r w:rsidR="00251FF1" w:rsidRPr="00CF1A48">
              <w:t xml:space="preserve">№ 6528 </w:t>
            </w:r>
          </w:p>
        </w:tc>
      </w:tr>
      <w:tr w:rsidR="003C06F8" w:rsidRPr="003C06F8" w14:paraId="060BCD93" w14:textId="77777777" w:rsidTr="004819E0">
        <w:tc>
          <w:tcPr>
            <w:tcW w:w="534" w:type="dxa"/>
          </w:tcPr>
          <w:p w14:paraId="6B5C0371" w14:textId="77777777" w:rsidR="00251FF1" w:rsidRPr="003C06F8" w:rsidRDefault="006A68B0" w:rsidP="006A68B0">
            <w:pPr>
              <w:pStyle w:val="a3"/>
              <w:spacing w:before="0" w:beforeAutospacing="0" w:after="0" w:afterAutospacing="0"/>
              <w:jc w:val="center"/>
            </w:pPr>
            <w:r w:rsidRPr="003C06F8">
              <w:t>4.</w:t>
            </w:r>
          </w:p>
        </w:tc>
        <w:tc>
          <w:tcPr>
            <w:tcW w:w="4536" w:type="dxa"/>
          </w:tcPr>
          <w:p w14:paraId="43FD068E" w14:textId="77777777" w:rsidR="00251FF1" w:rsidRPr="00FE3B5F" w:rsidRDefault="00443DE3" w:rsidP="00443DE3">
            <w:pPr>
              <w:pStyle w:val="a3"/>
              <w:spacing w:before="0" w:beforeAutospacing="0" w:after="0" w:afterAutospacing="0"/>
              <w:jc w:val="both"/>
            </w:pPr>
            <w:r w:rsidRPr="00FE3B5F">
              <w:t xml:space="preserve">сплата єдиного внеску, нарахованого на суму заробітної плати за першу половину лютого 2022 року </w:t>
            </w:r>
          </w:p>
        </w:tc>
        <w:tc>
          <w:tcPr>
            <w:tcW w:w="992" w:type="dxa"/>
          </w:tcPr>
          <w:p w14:paraId="5CF13CD7" w14:textId="77777777" w:rsidR="00251FF1" w:rsidRPr="003C06F8" w:rsidRDefault="00251FF1" w:rsidP="00E86258">
            <w:pPr>
              <w:pStyle w:val="a3"/>
              <w:spacing w:before="0" w:beforeAutospacing="0" w:after="0" w:afterAutospacing="0"/>
              <w:jc w:val="center"/>
            </w:pPr>
            <w:r w:rsidRPr="003C06F8">
              <w:t>101</w:t>
            </w:r>
          </w:p>
        </w:tc>
        <w:tc>
          <w:tcPr>
            <w:tcW w:w="3685" w:type="dxa"/>
          </w:tcPr>
          <w:p w14:paraId="2DB7FA58" w14:textId="77777777" w:rsidR="00251FF1" w:rsidRPr="003C06F8" w:rsidRDefault="00174CE2" w:rsidP="00174CE2">
            <w:pPr>
              <w:pStyle w:val="a3"/>
              <w:spacing w:before="0" w:beforeAutospacing="0" w:after="0" w:afterAutospacing="0"/>
              <w:jc w:val="both"/>
            </w:pPr>
            <w:r w:rsidRPr="003C06F8">
              <w:t xml:space="preserve">єдиний внесок, нарахований на суму заробітної плати за першу половину лютого 2022 року </w:t>
            </w:r>
          </w:p>
        </w:tc>
      </w:tr>
      <w:tr w:rsidR="003C06F8" w:rsidRPr="003C06F8" w14:paraId="658ECF6A" w14:textId="77777777" w:rsidTr="004819E0">
        <w:tc>
          <w:tcPr>
            <w:tcW w:w="534" w:type="dxa"/>
          </w:tcPr>
          <w:p w14:paraId="0DDA3E72" w14:textId="77777777" w:rsidR="00251FF1" w:rsidRPr="003C06F8" w:rsidRDefault="006A68B0" w:rsidP="006A68B0">
            <w:pPr>
              <w:pStyle w:val="a3"/>
              <w:spacing w:before="0" w:beforeAutospacing="0" w:after="0" w:afterAutospacing="0"/>
              <w:jc w:val="center"/>
            </w:pPr>
            <w:r w:rsidRPr="003C06F8">
              <w:t>5.</w:t>
            </w:r>
          </w:p>
        </w:tc>
        <w:tc>
          <w:tcPr>
            <w:tcW w:w="4536" w:type="dxa"/>
          </w:tcPr>
          <w:p w14:paraId="089A5E2E" w14:textId="77777777" w:rsidR="00251FF1" w:rsidRPr="003C06F8" w:rsidRDefault="00244956" w:rsidP="00621C75">
            <w:pPr>
              <w:pStyle w:val="a3"/>
              <w:spacing w:before="0" w:beforeAutospacing="0" w:after="0" w:afterAutospacing="0"/>
              <w:jc w:val="both"/>
            </w:pPr>
            <w:r w:rsidRPr="00244956">
              <w:t>сплата</w:t>
            </w:r>
            <w:r>
              <w:rPr>
                <w:lang w:val="ru-RU"/>
              </w:rPr>
              <w:t xml:space="preserve"> </w:t>
            </w:r>
            <w:r>
              <w:t>податкового</w:t>
            </w:r>
            <w:r w:rsidR="00251FF1" w:rsidRPr="003C06F8">
              <w:t xml:space="preserve"> борг</w:t>
            </w:r>
            <w:r>
              <w:t>у</w:t>
            </w:r>
            <w:r w:rsidR="00251FF1" w:rsidRPr="003C06F8">
              <w:t xml:space="preserve"> з податку на прибуток</w:t>
            </w:r>
          </w:p>
        </w:tc>
        <w:tc>
          <w:tcPr>
            <w:tcW w:w="992" w:type="dxa"/>
          </w:tcPr>
          <w:p w14:paraId="251BB81F" w14:textId="77777777" w:rsidR="00251FF1" w:rsidRPr="003C06F8" w:rsidRDefault="00251FF1" w:rsidP="00E86258">
            <w:pPr>
              <w:pStyle w:val="a3"/>
              <w:spacing w:before="0" w:beforeAutospacing="0" w:after="0" w:afterAutospacing="0"/>
              <w:jc w:val="center"/>
            </w:pPr>
            <w:r w:rsidRPr="003C06F8">
              <w:t>140</w:t>
            </w:r>
          </w:p>
        </w:tc>
        <w:tc>
          <w:tcPr>
            <w:tcW w:w="3685" w:type="dxa"/>
          </w:tcPr>
          <w:p w14:paraId="33733396" w14:textId="77777777" w:rsidR="00251FF1" w:rsidRPr="003C06F8" w:rsidRDefault="00251FF1" w:rsidP="004B01E4">
            <w:pPr>
              <w:pStyle w:val="a3"/>
              <w:spacing w:before="0" w:beforeAutospacing="0" w:after="0" w:afterAutospacing="0"/>
              <w:jc w:val="both"/>
            </w:pPr>
            <w:r w:rsidRPr="003C06F8">
              <w:rPr>
                <w:lang w:eastAsia="uk-UA"/>
              </w:rPr>
              <w:t>податковий борг з податку на прибуток</w:t>
            </w:r>
          </w:p>
        </w:tc>
      </w:tr>
      <w:tr w:rsidR="003C06F8" w:rsidRPr="003C06F8" w14:paraId="7CF1E092" w14:textId="77777777" w:rsidTr="004819E0">
        <w:tc>
          <w:tcPr>
            <w:tcW w:w="534" w:type="dxa"/>
          </w:tcPr>
          <w:p w14:paraId="32B8121D" w14:textId="77777777" w:rsidR="00251FF1" w:rsidRPr="003C06F8" w:rsidRDefault="006A68B0" w:rsidP="006A68B0">
            <w:pPr>
              <w:pStyle w:val="a3"/>
              <w:spacing w:before="0" w:beforeAutospacing="0" w:after="0" w:afterAutospacing="0"/>
              <w:jc w:val="center"/>
            </w:pPr>
            <w:r w:rsidRPr="003C06F8">
              <w:t>6.</w:t>
            </w:r>
          </w:p>
        </w:tc>
        <w:tc>
          <w:tcPr>
            <w:tcW w:w="4536" w:type="dxa"/>
          </w:tcPr>
          <w:p w14:paraId="5A9BBEFF" w14:textId="77777777" w:rsidR="00251FF1" w:rsidRPr="003C06F8" w:rsidRDefault="00C55590" w:rsidP="00C55590">
            <w:pPr>
              <w:pStyle w:val="a3"/>
              <w:spacing w:before="0" w:beforeAutospacing="0" w:after="0" w:afterAutospacing="0"/>
              <w:jc w:val="both"/>
            </w:pPr>
            <w:r w:rsidRPr="00C55590">
              <w:t>погашення</w:t>
            </w:r>
            <w:r>
              <w:t xml:space="preserve"> заборгован</w:t>
            </w:r>
            <w:r w:rsidRPr="00C55590">
              <w:t>ості</w:t>
            </w:r>
            <w:r>
              <w:t xml:space="preserve"> з єдиного внеску</w:t>
            </w:r>
            <w:r w:rsidRPr="003C06F8">
              <w:t xml:space="preserve"> </w:t>
            </w:r>
          </w:p>
        </w:tc>
        <w:tc>
          <w:tcPr>
            <w:tcW w:w="992" w:type="dxa"/>
          </w:tcPr>
          <w:p w14:paraId="23FB1C06" w14:textId="77777777" w:rsidR="00251FF1" w:rsidRPr="003C06F8" w:rsidRDefault="00251FF1" w:rsidP="00E86258">
            <w:pPr>
              <w:pStyle w:val="a3"/>
              <w:spacing w:before="0" w:beforeAutospacing="0" w:after="0" w:afterAutospacing="0"/>
              <w:jc w:val="center"/>
            </w:pPr>
            <w:r w:rsidRPr="003C06F8">
              <w:t>140</w:t>
            </w:r>
          </w:p>
        </w:tc>
        <w:tc>
          <w:tcPr>
            <w:tcW w:w="3685" w:type="dxa"/>
          </w:tcPr>
          <w:p w14:paraId="736ECE6B" w14:textId="77777777" w:rsidR="00251FF1" w:rsidRPr="003C06F8" w:rsidRDefault="00251FF1" w:rsidP="005B3E19">
            <w:pPr>
              <w:pStyle w:val="a3"/>
              <w:spacing w:before="0" w:beforeAutospacing="0" w:after="0" w:afterAutospacing="0"/>
              <w:jc w:val="both"/>
              <w:rPr>
                <w:lang w:eastAsia="uk-UA"/>
              </w:rPr>
            </w:pPr>
            <w:r w:rsidRPr="003C06F8">
              <w:t xml:space="preserve">заборгованість з єдиного внеску </w:t>
            </w:r>
          </w:p>
        </w:tc>
      </w:tr>
    </w:tbl>
    <w:p w14:paraId="66412B10" w14:textId="77777777" w:rsidR="00E86258" w:rsidRPr="003C06F8" w:rsidRDefault="00E86258" w:rsidP="00E86258">
      <w:pPr>
        <w:pStyle w:val="a3"/>
        <w:spacing w:before="0" w:beforeAutospacing="0" w:after="0" w:afterAutospacing="0"/>
        <w:jc w:val="both"/>
        <w:rPr>
          <w:sz w:val="28"/>
        </w:rPr>
      </w:pPr>
    </w:p>
    <w:p w14:paraId="6D1DDF8C" w14:textId="77777777" w:rsidR="006810C3" w:rsidRPr="003C06F8" w:rsidRDefault="006810C3" w:rsidP="00621434">
      <w:pPr>
        <w:pStyle w:val="ac"/>
        <w:spacing w:line="240" w:lineRule="auto"/>
        <w:ind w:left="0"/>
        <w:jc w:val="both"/>
        <w:rPr>
          <w:rFonts w:ascii="Times New Roman" w:eastAsia="Times New Roman" w:hAnsi="Times New Roman" w:cs="Times New Roman"/>
          <w:sz w:val="28"/>
          <w:szCs w:val="28"/>
          <w:lang w:val="uk-UA"/>
        </w:rPr>
      </w:pPr>
    </w:p>
    <w:p w14:paraId="2E15FCCA" w14:textId="77777777" w:rsidR="00843F39" w:rsidRDefault="008D7662" w:rsidP="00BE30D1">
      <w:pPr>
        <w:pStyle w:val="a3"/>
        <w:spacing w:before="0" w:beforeAutospacing="0" w:after="0" w:afterAutospacing="0"/>
        <w:jc w:val="both"/>
        <w:rPr>
          <w:b/>
          <w:sz w:val="28"/>
          <w:szCs w:val="28"/>
        </w:rPr>
      </w:pPr>
      <w:r w:rsidRPr="00942CDB">
        <w:rPr>
          <w:b/>
          <w:sz w:val="28"/>
        </w:rPr>
        <w:t xml:space="preserve">Приклади заповнення </w:t>
      </w:r>
      <w:r w:rsidR="000E767C" w:rsidRPr="00942CDB">
        <w:rPr>
          <w:b/>
          <w:sz w:val="28"/>
        </w:rPr>
        <w:t>реквізиту «Призначення платежу»</w:t>
      </w:r>
      <w:r w:rsidR="00942CDB" w:rsidRPr="00942CDB">
        <w:rPr>
          <w:b/>
          <w:sz w:val="28"/>
          <w:szCs w:val="28"/>
        </w:rPr>
        <w:t xml:space="preserve"> при сплаті </w:t>
      </w:r>
      <w:r w:rsidR="00942CDB" w:rsidRPr="00A56CC8">
        <w:rPr>
          <w:b/>
          <w:sz w:val="28"/>
          <w:szCs w:val="28"/>
        </w:rPr>
        <w:t xml:space="preserve">коштів на </w:t>
      </w:r>
      <w:r w:rsidR="00942CDB" w:rsidRPr="00A56CC8">
        <w:rPr>
          <w:b/>
          <w:sz w:val="28"/>
          <w:szCs w:val="28"/>
          <w:u w:val="single"/>
        </w:rPr>
        <w:t>єдиний рахунок</w:t>
      </w:r>
      <w:r w:rsidR="00942CDB" w:rsidRPr="00A56CC8">
        <w:rPr>
          <w:b/>
          <w:sz w:val="28"/>
          <w:szCs w:val="28"/>
        </w:rPr>
        <w:t>, відкритий</w:t>
      </w:r>
      <w:r w:rsidR="00942CDB" w:rsidRPr="00942CDB">
        <w:rPr>
          <w:b/>
          <w:sz w:val="28"/>
          <w:szCs w:val="28"/>
        </w:rPr>
        <w:t xml:space="preserve"> у Казначействі на ім’я ДПС</w:t>
      </w:r>
    </w:p>
    <w:p w14:paraId="1C8F9FD6" w14:textId="77777777" w:rsidR="00942CDB" w:rsidRPr="00942CDB" w:rsidRDefault="00942CDB" w:rsidP="00BE30D1">
      <w:pPr>
        <w:pStyle w:val="a3"/>
        <w:spacing w:before="0" w:beforeAutospacing="0" w:after="0" w:afterAutospacing="0"/>
        <w:jc w:val="both"/>
        <w:rPr>
          <w:b/>
          <w:sz w:val="28"/>
          <w:szCs w:val="28"/>
          <w:lang w:eastAsia="uk-UA"/>
        </w:rPr>
      </w:pPr>
    </w:p>
    <w:tbl>
      <w:tblPr>
        <w:tblStyle w:val="a5"/>
        <w:tblW w:w="9752" w:type="dxa"/>
        <w:tblInd w:w="-5" w:type="dxa"/>
        <w:tblLayout w:type="fixed"/>
        <w:tblLook w:val="04A0" w:firstRow="1" w:lastRow="0" w:firstColumn="1" w:lastColumn="0" w:noHBand="0" w:noVBand="1"/>
      </w:tblPr>
      <w:tblGrid>
        <w:gridCol w:w="709"/>
        <w:gridCol w:w="1956"/>
        <w:gridCol w:w="2126"/>
        <w:gridCol w:w="1134"/>
        <w:gridCol w:w="1843"/>
        <w:gridCol w:w="1984"/>
      </w:tblGrid>
      <w:tr w:rsidR="003C06F8" w:rsidRPr="003C06F8" w14:paraId="2BA32726" w14:textId="77777777" w:rsidTr="008D1C3B">
        <w:tc>
          <w:tcPr>
            <w:tcW w:w="709" w:type="dxa"/>
            <w:vMerge w:val="restart"/>
            <w:textDirection w:val="btLr"/>
          </w:tcPr>
          <w:p w14:paraId="4CF38F09" w14:textId="77777777" w:rsidR="006A68B0" w:rsidRPr="003C06F8" w:rsidRDefault="00AD369E" w:rsidP="00AD369E">
            <w:pPr>
              <w:pStyle w:val="a3"/>
              <w:spacing w:before="0" w:after="0"/>
              <w:ind w:left="113" w:right="113"/>
              <w:jc w:val="both"/>
              <w:rPr>
                <w:b/>
                <w:bCs/>
              </w:rPr>
            </w:pPr>
            <w:r w:rsidRPr="003C06F8">
              <w:rPr>
                <w:b/>
                <w:bCs/>
              </w:rPr>
              <w:t>№ прикладу</w:t>
            </w:r>
          </w:p>
        </w:tc>
        <w:tc>
          <w:tcPr>
            <w:tcW w:w="1956" w:type="dxa"/>
            <w:vMerge w:val="restart"/>
          </w:tcPr>
          <w:p w14:paraId="36C3323F" w14:textId="77777777" w:rsidR="006A68B0" w:rsidRPr="003C06F8" w:rsidRDefault="002B6A70" w:rsidP="002B6A70">
            <w:pPr>
              <w:pStyle w:val="a3"/>
              <w:spacing w:before="0" w:after="0"/>
              <w:jc w:val="center"/>
              <w:rPr>
                <w:b/>
                <w:bCs/>
              </w:rPr>
            </w:pPr>
            <w:r w:rsidRPr="003C06F8">
              <w:rPr>
                <w:b/>
                <w:bCs/>
              </w:rPr>
              <w:t>На</w:t>
            </w:r>
            <w:r w:rsidR="006A68B0" w:rsidRPr="003C06F8">
              <w:rPr>
                <w:b/>
                <w:bCs/>
              </w:rPr>
              <w:t>прям сплати</w:t>
            </w:r>
          </w:p>
        </w:tc>
        <w:tc>
          <w:tcPr>
            <w:tcW w:w="7087" w:type="dxa"/>
            <w:gridSpan w:val="4"/>
          </w:tcPr>
          <w:p w14:paraId="796B7CE4" w14:textId="77777777" w:rsidR="006A68B0" w:rsidRPr="003C06F8" w:rsidRDefault="006A68B0" w:rsidP="007D0B33">
            <w:pPr>
              <w:pStyle w:val="a3"/>
              <w:spacing w:before="0" w:beforeAutospacing="0" w:after="0" w:afterAutospacing="0"/>
              <w:jc w:val="center"/>
              <w:rPr>
                <w:b/>
                <w:bCs/>
              </w:rPr>
            </w:pPr>
            <w:r w:rsidRPr="003C06F8">
              <w:rPr>
                <w:b/>
                <w:bCs/>
              </w:rPr>
              <w:t>Реквізит «Призначення платежу</w:t>
            </w:r>
            <w:r w:rsidR="000C0F87">
              <w:rPr>
                <w:b/>
                <w:bCs/>
              </w:rPr>
              <w:t>»</w:t>
            </w:r>
          </w:p>
        </w:tc>
      </w:tr>
      <w:tr w:rsidR="003C06F8" w:rsidRPr="003C06F8" w14:paraId="7F92C792" w14:textId="77777777" w:rsidTr="008D1C3B">
        <w:tc>
          <w:tcPr>
            <w:tcW w:w="709" w:type="dxa"/>
            <w:vMerge/>
          </w:tcPr>
          <w:p w14:paraId="2D219B12" w14:textId="77777777" w:rsidR="006A68B0" w:rsidRPr="003C06F8" w:rsidRDefault="006A68B0" w:rsidP="002B6A70">
            <w:pPr>
              <w:pStyle w:val="a3"/>
              <w:spacing w:before="0" w:beforeAutospacing="0" w:after="0" w:afterAutospacing="0"/>
              <w:jc w:val="center"/>
              <w:rPr>
                <w:b/>
                <w:bCs/>
              </w:rPr>
            </w:pPr>
          </w:p>
        </w:tc>
        <w:tc>
          <w:tcPr>
            <w:tcW w:w="1956" w:type="dxa"/>
            <w:vMerge/>
          </w:tcPr>
          <w:p w14:paraId="7D46D934" w14:textId="77777777" w:rsidR="006A68B0" w:rsidRPr="003C06F8" w:rsidRDefault="006A68B0" w:rsidP="009757D0">
            <w:pPr>
              <w:pStyle w:val="a3"/>
              <w:spacing w:before="0" w:beforeAutospacing="0" w:after="0" w:afterAutospacing="0"/>
              <w:jc w:val="center"/>
              <w:rPr>
                <w:b/>
                <w:bCs/>
              </w:rPr>
            </w:pPr>
          </w:p>
        </w:tc>
        <w:tc>
          <w:tcPr>
            <w:tcW w:w="2126" w:type="dxa"/>
          </w:tcPr>
          <w:p w14:paraId="22078DAA" w14:textId="77777777" w:rsidR="006A68B0" w:rsidRPr="003C06F8" w:rsidRDefault="006A68B0" w:rsidP="00971000">
            <w:pPr>
              <w:pStyle w:val="a3"/>
              <w:spacing w:before="0" w:beforeAutospacing="0" w:after="0" w:afterAutospacing="0"/>
              <w:jc w:val="center"/>
              <w:rPr>
                <w:b/>
                <w:bCs/>
              </w:rPr>
            </w:pPr>
            <w:r w:rsidRPr="003C06F8">
              <w:rPr>
                <w:b/>
                <w:bCs/>
              </w:rPr>
              <w:t>Номер рахунку</w:t>
            </w:r>
          </w:p>
        </w:tc>
        <w:tc>
          <w:tcPr>
            <w:tcW w:w="1134" w:type="dxa"/>
          </w:tcPr>
          <w:p w14:paraId="16D26A48" w14:textId="77777777" w:rsidR="006A68B0" w:rsidRPr="003C06F8" w:rsidRDefault="006A68B0" w:rsidP="00971000">
            <w:pPr>
              <w:pStyle w:val="a3"/>
              <w:spacing w:before="0" w:beforeAutospacing="0" w:after="0" w:afterAutospacing="0"/>
              <w:jc w:val="center"/>
              <w:rPr>
                <w:b/>
                <w:bCs/>
              </w:rPr>
            </w:pPr>
            <w:r w:rsidRPr="003C06F8">
              <w:rPr>
                <w:b/>
                <w:bCs/>
                <w:lang w:eastAsia="uk-UA"/>
              </w:rPr>
              <w:t>Сума податку</w:t>
            </w:r>
          </w:p>
        </w:tc>
        <w:tc>
          <w:tcPr>
            <w:tcW w:w="1843" w:type="dxa"/>
          </w:tcPr>
          <w:p w14:paraId="2144167D" w14:textId="77777777" w:rsidR="006A68B0" w:rsidRPr="003C06F8" w:rsidRDefault="006A68B0" w:rsidP="00971000">
            <w:pPr>
              <w:pStyle w:val="a3"/>
              <w:spacing w:before="0" w:beforeAutospacing="0" w:after="0" w:afterAutospacing="0"/>
              <w:jc w:val="center"/>
              <w:rPr>
                <w:b/>
                <w:bCs/>
              </w:rPr>
            </w:pPr>
            <w:r w:rsidRPr="003C06F8">
              <w:rPr>
                <w:b/>
                <w:lang w:eastAsia="uk-UA"/>
              </w:rPr>
              <w:t xml:space="preserve">Інформація про податкове </w:t>
            </w:r>
            <w:r w:rsidRPr="003C06F8">
              <w:rPr>
                <w:b/>
                <w:sz w:val="23"/>
                <w:szCs w:val="23"/>
                <w:lang w:eastAsia="uk-UA"/>
              </w:rPr>
              <w:t>повідомлення (рішення)</w:t>
            </w:r>
          </w:p>
        </w:tc>
        <w:tc>
          <w:tcPr>
            <w:tcW w:w="1984" w:type="dxa"/>
          </w:tcPr>
          <w:p w14:paraId="4C1F7414" w14:textId="77777777" w:rsidR="006A68B0" w:rsidRDefault="006A68B0" w:rsidP="007D0B33">
            <w:pPr>
              <w:pStyle w:val="a3"/>
              <w:spacing w:before="0" w:beforeAutospacing="0" w:after="0" w:afterAutospacing="0"/>
              <w:jc w:val="center"/>
              <w:rPr>
                <w:b/>
                <w:bCs/>
              </w:rPr>
            </w:pPr>
            <w:r w:rsidRPr="003C06F8">
              <w:rPr>
                <w:b/>
                <w:bCs/>
              </w:rPr>
              <w:t>Додаткова інформація запису</w:t>
            </w:r>
          </w:p>
          <w:p w14:paraId="6DB505B8" w14:textId="77777777" w:rsidR="00EC5C62" w:rsidRDefault="00EC5C62" w:rsidP="007D0B33">
            <w:pPr>
              <w:pStyle w:val="a3"/>
              <w:spacing w:before="0" w:beforeAutospacing="0" w:after="0" w:afterAutospacing="0"/>
              <w:jc w:val="center"/>
              <w:rPr>
                <w:b/>
                <w:bCs/>
              </w:rPr>
            </w:pPr>
          </w:p>
          <w:p w14:paraId="54A9579B" w14:textId="77777777" w:rsidR="00EC5C62" w:rsidRPr="003C06F8" w:rsidRDefault="00EC5C62" w:rsidP="007D0B33">
            <w:pPr>
              <w:pStyle w:val="a3"/>
              <w:spacing w:before="0" w:beforeAutospacing="0" w:after="0" w:afterAutospacing="0"/>
              <w:jc w:val="center"/>
              <w:rPr>
                <w:b/>
                <w:bCs/>
              </w:rPr>
            </w:pPr>
          </w:p>
        </w:tc>
      </w:tr>
      <w:tr w:rsidR="003C06F8" w:rsidRPr="003C06F8" w14:paraId="53FB7A74" w14:textId="77777777" w:rsidTr="008D1C3B">
        <w:tc>
          <w:tcPr>
            <w:tcW w:w="709" w:type="dxa"/>
          </w:tcPr>
          <w:p w14:paraId="3CFF2C51" w14:textId="77777777" w:rsidR="006A68B0" w:rsidRPr="003C06F8" w:rsidRDefault="006A68B0" w:rsidP="002B6A70">
            <w:pPr>
              <w:pStyle w:val="a3"/>
              <w:spacing w:before="0" w:beforeAutospacing="0" w:after="0" w:afterAutospacing="0"/>
              <w:jc w:val="center"/>
            </w:pPr>
            <w:r w:rsidRPr="003C06F8">
              <w:t>1.</w:t>
            </w:r>
          </w:p>
        </w:tc>
        <w:tc>
          <w:tcPr>
            <w:tcW w:w="1956" w:type="dxa"/>
          </w:tcPr>
          <w:p w14:paraId="2453F811" w14:textId="77777777" w:rsidR="006A68B0" w:rsidRPr="003C06F8" w:rsidRDefault="006A68B0" w:rsidP="00971000">
            <w:pPr>
              <w:pStyle w:val="a3"/>
              <w:spacing w:before="0" w:beforeAutospacing="0" w:after="0" w:afterAutospacing="0"/>
            </w:pPr>
            <w:r w:rsidRPr="003C06F8">
              <w:t>земельний податок за 2022 рік, м. Черкаси</w:t>
            </w:r>
            <w:r w:rsidR="001824F4" w:rsidRPr="003C06F8">
              <w:t>,</w:t>
            </w:r>
            <w:r w:rsidRPr="003C06F8">
              <w:t xml:space="preserve"> </w:t>
            </w:r>
            <w:r w:rsidR="001824F4" w:rsidRPr="003C06F8">
              <w:br/>
            </w:r>
            <w:r w:rsidRPr="003C06F8">
              <w:lastRenderedPageBreak/>
              <w:t xml:space="preserve">в сумі 1000,00 грн </w:t>
            </w:r>
          </w:p>
        </w:tc>
        <w:tc>
          <w:tcPr>
            <w:tcW w:w="2126" w:type="dxa"/>
          </w:tcPr>
          <w:p w14:paraId="44607972" w14:textId="77777777" w:rsidR="006A68B0" w:rsidRPr="003C06F8" w:rsidRDefault="006A68B0" w:rsidP="00DD1981">
            <w:pPr>
              <w:pStyle w:val="a3"/>
              <w:spacing w:before="0" w:beforeAutospacing="0" w:after="0" w:afterAutospacing="0"/>
            </w:pPr>
            <w:r w:rsidRPr="003C06F8">
              <w:lastRenderedPageBreak/>
              <w:t>UA235689784512235689784512235</w:t>
            </w:r>
          </w:p>
        </w:tc>
        <w:tc>
          <w:tcPr>
            <w:tcW w:w="1134" w:type="dxa"/>
          </w:tcPr>
          <w:p w14:paraId="441FD904" w14:textId="77777777" w:rsidR="006A68B0" w:rsidRPr="003C06F8" w:rsidRDefault="006A68B0" w:rsidP="00971000">
            <w:pPr>
              <w:pStyle w:val="a3"/>
              <w:spacing w:before="0" w:beforeAutospacing="0" w:after="0" w:afterAutospacing="0"/>
              <w:jc w:val="both"/>
            </w:pPr>
            <w:r w:rsidRPr="003C06F8">
              <w:t>1000,00</w:t>
            </w:r>
          </w:p>
        </w:tc>
        <w:tc>
          <w:tcPr>
            <w:tcW w:w="1843" w:type="dxa"/>
          </w:tcPr>
          <w:p w14:paraId="14D536B0" w14:textId="77777777" w:rsidR="006A68B0" w:rsidRPr="003C06F8" w:rsidRDefault="006A68B0" w:rsidP="00971000">
            <w:pPr>
              <w:pStyle w:val="a3"/>
              <w:spacing w:before="0" w:beforeAutospacing="0" w:after="0" w:afterAutospacing="0"/>
              <w:jc w:val="center"/>
            </w:pPr>
            <w:r w:rsidRPr="003C06F8">
              <w:t>-</w:t>
            </w:r>
          </w:p>
        </w:tc>
        <w:tc>
          <w:tcPr>
            <w:tcW w:w="1984" w:type="dxa"/>
          </w:tcPr>
          <w:p w14:paraId="529FB54F" w14:textId="77777777" w:rsidR="006A68B0" w:rsidRPr="003C06F8" w:rsidRDefault="006A68B0" w:rsidP="000E767C">
            <w:pPr>
              <w:pStyle w:val="a3"/>
              <w:spacing w:before="0" w:beforeAutospacing="0" w:after="0" w:afterAutospacing="0"/>
            </w:pPr>
            <w:r w:rsidRPr="003C06F8">
              <w:t xml:space="preserve">земельний податок </w:t>
            </w:r>
            <w:r w:rsidR="000E767C" w:rsidRPr="003C06F8">
              <w:br/>
            </w:r>
            <w:r w:rsidRPr="003C06F8">
              <w:t xml:space="preserve">за 2022 рік, </w:t>
            </w:r>
            <w:r w:rsidR="002B6A70" w:rsidRPr="003C06F8">
              <w:br/>
            </w:r>
            <w:r w:rsidRPr="003C06F8">
              <w:t xml:space="preserve">м. Черкаси </w:t>
            </w:r>
          </w:p>
        </w:tc>
      </w:tr>
      <w:tr w:rsidR="003C06F8" w:rsidRPr="003C06F8" w14:paraId="1AF73DA7" w14:textId="77777777" w:rsidTr="008D1C3B">
        <w:tc>
          <w:tcPr>
            <w:tcW w:w="709" w:type="dxa"/>
          </w:tcPr>
          <w:p w14:paraId="71959D6A" w14:textId="77777777" w:rsidR="006A68B0" w:rsidRPr="003C06F8" w:rsidRDefault="006A68B0" w:rsidP="002B6A70">
            <w:pPr>
              <w:pStyle w:val="a3"/>
              <w:spacing w:before="0" w:beforeAutospacing="0" w:after="0" w:afterAutospacing="0"/>
              <w:jc w:val="center"/>
            </w:pPr>
            <w:r w:rsidRPr="003C06F8">
              <w:t>2.</w:t>
            </w:r>
          </w:p>
        </w:tc>
        <w:tc>
          <w:tcPr>
            <w:tcW w:w="1956" w:type="dxa"/>
          </w:tcPr>
          <w:p w14:paraId="13C4CD38" w14:textId="77777777" w:rsidR="006A68B0" w:rsidRPr="003C06F8" w:rsidRDefault="00174CE2" w:rsidP="00174CE2">
            <w:pPr>
              <w:pStyle w:val="a3"/>
              <w:spacing w:before="0" w:beforeAutospacing="0" w:after="0" w:afterAutospacing="0"/>
            </w:pPr>
            <w:r w:rsidRPr="003C06F8">
              <w:t>єдиний внесок, нарахований на суму заробітної плати за першу половину лютого 2022 року</w:t>
            </w:r>
            <w:r w:rsidR="00540ED7" w:rsidRPr="003C06F8">
              <w:t>,</w:t>
            </w:r>
            <w:r w:rsidR="006A68B0" w:rsidRPr="003C06F8">
              <w:t xml:space="preserve"> в сумі 3000,00 грн</w:t>
            </w:r>
          </w:p>
        </w:tc>
        <w:tc>
          <w:tcPr>
            <w:tcW w:w="2126" w:type="dxa"/>
          </w:tcPr>
          <w:p w14:paraId="00018B6E" w14:textId="77777777" w:rsidR="006A68B0" w:rsidRPr="003C06F8" w:rsidRDefault="006A68B0" w:rsidP="00AC7D07">
            <w:pPr>
              <w:pStyle w:val="a3"/>
              <w:spacing w:before="0" w:beforeAutospacing="0" w:after="0" w:afterAutospacing="0"/>
            </w:pPr>
            <w:r w:rsidRPr="003C06F8">
              <w:t>UA123456789123456789123456789</w:t>
            </w:r>
          </w:p>
        </w:tc>
        <w:tc>
          <w:tcPr>
            <w:tcW w:w="1134" w:type="dxa"/>
          </w:tcPr>
          <w:p w14:paraId="564EA345" w14:textId="77777777" w:rsidR="006A68B0" w:rsidRPr="003C06F8" w:rsidRDefault="006A68B0" w:rsidP="00971000">
            <w:pPr>
              <w:pStyle w:val="a3"/>
              <w:spacing w:before="0" w:beforeAutospacing="0" w:after="0" w:afterAutospacing="0"/>
              <w:jc w:val="both"/>
            </w:pPr>
            <w:r w:rsidRPr="003C06F8">
              <w:t>3000,00</w:t>
            </w:r>
          </w:p>
        </w:tc>
        <w:tc>
          <w:tcPr>
            <w:tcW w:w="1843" w:type="dxa"/>
          </w:tcPr>
          <w:p w14:paraId="21DA83A2" w14:textId="77777777" w:rsidR="006A68B0" w:rsidRPr="003C06F8" w:rsidRDefault="006A68B0" w:rsidP="00971000">
            <w:pPr>
              <w:pStyle w:val="a3"/>
              <w:spacing w:before="0" w:beforeAutospacing="0" w:after="0" w:afterAutospacing="0"/>
              <w:jc w:val="center"/>
            </w:pPr>
            <w:r w:rsidRPr="003C06F8">
              <w:t>-</w:t>
            </w:r>
          </w:p>
        </w:tc>
        <w:tc>
          <w:tcPr>
            <w:tcW w:w="1984" w:type="dxa"/>
          </w:tcPr>
          <w:p w14:paraId="56F89EF7" w14:textId="77777777" w:rsidR="00545411" w:rsidRPr="003C06F8" w:rsidRDefault="00174CE2" w:rsidP="00174CE2">
            <w:pPr>
              <w:pStyle w:val="a3"/>
              <w:spacing w:before="0" w:beforeAutospacing="0" w:after="0" w:afterAutospacing="0"/>
            </w:pPr>
            <w:r w:rsidRPr="003C06F8">
              <w:t xml:space="preserve">єдиний внесок, нарахований на суму заробітної плати за першу половину лютого </w:t>
            </w:r>
            <w:r w:rsidR="002A5498" w:rsidRPr="003C06F8">
              <w:br/>
            </w:r>
            <w:r w:rsidRPr="003C06F8">
              <w:t>2022 року</w:t>
            </w:r>
          </w:p>
        </w:tc>
      </w:tr>
      <w:tr w:rsidR="003C06F8" w:rsidRPr="003C06F8" w14:paraId="5F3F4954" w14:textId="77777777" w:rsidTr="008D1C3B">
        <w:tc>
          <w:tcPr>
            <w:tcW w:w="709" w:type="dxa"/>
          </w:tcPr>
          <w:p w14:paraId="1A04F3EE" w14:textId="77777777" w:rsidR="006A68B0" w:rsidRPr="003C06F8" w:rsidRDefault="006A68B0" w:rsidP="002B6A70">
            <w:pPr>
              <w:pStyle w:val="a3"/>
              <w:spacing w:before="0" w:beforeAutospacing="0" w:after="0" w:afterAutospacing="0"/>
              <w:jc w:val="center"/>
            </w:pPr>
            <w:r w:rsidRPr="003C06F8">
              <w:t>3.</w:t>
            </w:r>
          </w:p>
        </w:tc>
        <w:tc>
          <w:tcPr>
            <w:tcW w:w="1956" w:type="dxa"/>
          </w:tcPr>
          <w:p w14:paraId="4B0EB725" w14:textId="77777777" w:rsidR="006A68B0" w:rsidRPr="003C06F8" w:rsidRDefault="006A68B0" w:rsidP="003D5756">
            <w:pPr>
              <w:pStyle w:val="a3"/>
              <w:spacing w:before="0" w:beforeAutospacing="0" w:after="0" w:afterAutospacing="0"/>
            </w:pPr>
            <w:r w:rsidRPr="003C06F8">
              <w:t xml:space="preserve">військовий збір </w:t>
            </w:r>
            <w:r w:rsidR="00FE3B5F">
              <w:t xml:space="preserve">за квітень </w:t>
            </w:r>
            <w:r w:rsidRPr="003C06F8">
              <w:t>в сумі 1000,00 грн</w:t>
            </w:r>
          </w:p>
        </w:tc>
        <w:tc>
          <w:tcPr>
            <w:tcW w:w="2126" w:type="dxa"/>
          </w:tcPr>
          <w:p w14:paraId="0E94DD70" w14:textId="77777777" w:rsidR="006A68B0" w:rsidRPr="003C06F8" w:rsidRDefault="006A68B0" w:rsidP="00AC7D07">
            <w:pPr>
              <w:pStyle w:val="a3"/>
              <w:spacing w:before="0" w:beforeAutospacing="0" w:after="0" w:afterAutospacing="0"/>
            </w:pPr>
            <w:r w:rsidRPr="003C06F8">
              <w:t>UA258147369258147369258147369</w:t>
            </w:r>
          </w:p>
        </w:tc>
        <w:tc>
          <w:tcPr>
            <w:tcW w:w="1134" w:type="dxa"/>
          </w:tcPr>
          <w:p w14:paraId="7FFFC0BD" w14:textId="77777777" w:rsidR="006A68B0" w:rsidRPr="003C06F8" w:rsidRDefault="006A68B0" w:rsidP="00971000">
            <w:pPr>
              <w:pStyle w:val="a3"/>
              <w:spacing w:before="0" w:beforeAutospacing="0" w:after="0" w:afterAutospacing="0"/>
              <w:jc w:val="both"/>
            </w:pPr>
            <w:r w:rsidRPr="003C06F8">
              <w:t>1000,00</w:t>
            </w:r>
          </w:p>
        </w:tc>
        <w:tc>
          <w:tcPr>
            <w:tcW w:w="1843" w:type="dxa"/>
          </w:tcPr>
          <w:p w14:paraId="11921590" w14:textId="77777777" w:rsidR="006A68B0" w:rsidRPr="003C06F8" w:rsidRDefault="006A68B0" w:rsidP="00971000">
            <w:pPr>
              <w:pStyle w:val="a3"/>
              <w:spacing w:before="0" w:beforeAutospacing="0" w:after="0" w:afterAutospacing="0"/>
              <w:jc w:val="center"/>
            </w:pPr>
            <w:r w:rsidRPr="003C06F8">
              <w:t>-</w:t>
            </w:r>
          </w:p>
        </w:tc>
        <w:tc>
          <w:tcPr>
            <w:tcW w:w="1984" w:type="dxa"/>
          </w:tcPr>
          <w:p w14:paraId="2C51F561" w14:textId="77777777" w:rsidR="006A68B0" w:rsidRPr="003C06F8" w:rsidRDefault="00545411" w:rsidP="00555A6C">
            <w:pPr>
              <w:pStyle w:val="a3"/>
              <w:spacing w:before="0" w:beforeAutospacing="0" w:after="0" w:afterAutospacing="0"/>
            </w:pPr>
            <w:r>
              <w:t xml:space="preserve">військовий збір за квітень </w:t>
            </w:r>
            <w:r w:rsidR="000F5987">
              <w:br/>
            </w:r>
            <w:r w:rsidR="006A68B0" w:rsidRPr="003C06F8">
              <w:t>2022 року</w:t>
            </w:r>
          </w:p>
        </w:tc>
      </w:tr>
      <w:tr w:rsidR="003C06F8" w:rsidRPr="003C06F8" w14:paraId="0EC11F2E" w14:textId="77777777" w:rsidTr="008D1C3B">
        <w:tc>
          <w:tcPr>
            <w:tcW w:w="709" w:type="dxa"/>
          </w:tcPr>
          <w:p w14:paraId="19ECF31C" w14:textId="77777777" w:rsidR="006A68B0" w:rsidRPr="003C06F8" w:rsidRDefault="006A68B0" w:rsidP="002B6A70">
            <w:pPr>
              <w:pStyle w:val="a3"/>
              <w:spacing w:before="0" w:beforeAutospacing="0" w:after="0" w:afterAutospacing="0"/>
              <w:jc w:val="center"/>
            </w:pPr>
            <w:r w:rsidRPr="003C06F8">
              <w:t>4.</w:t>
            </w:r>
          </w:p>
        </w:tc>
        <w:tc>
          <w:tcPr>
            <w:tcW w:w="1956" w:type="dxa"/>
          </w:tcPr>
          <w:p w14:paraId="3237399D" w14:textId="77777777" w:rsidR="006A68B0" w:rsidRPr="003C06F8" w:rsidRDefault="006A68B0" w:rsidP="00555A6C">
            <w:pPr>
              <w:pStyle w:val="a3"/>
              <w:spacing w:before="0" w:beforeAutospacing="0" w:after="0" w:afterAutospacing="0"/>
            </w:pPr>
            <w:r w:rsidRPr="003C06F8">
              <w:t xml:space="preserve">рентна плата, податкове повідомлення-рішення </w:t>
            </w:r>
          </w:p>
          <w:p w14:paraId="0BA9F79B" w14:textId="77777777" w:rsidR="006A68B0" w:rsidRPr="003C06F8" w:rsidRDefault="006A68B0" w:rsidP="003D5756">
            <w:pPr>
              <w:pStyle w:val="a3"/>
              <w:spacing w:before="0" w:beforeAutospacing="0" w:after="0" w:afterAutospacing="0"/>
            </w:pPr>
            <w:r w:rsidRPr="003C06F8">
              <w:t xml:space="preserve">№ 00016172365, </w:t>
            </w:r>
            <w:r w:rsidR="00AD369E" w:rsidRPr="003C06F8">
              <w:br/>
            </w:r>
            <w:r w:rsidRPr="003C06F8">
              <w:t>сума 5000</w:t>
            </w:r>
            <w:r w:rsidR="00FE3B5F">
              <w:t>,00</w:t>
            </w:r>
            <w:r w:rsidRPr="003C06F8">
              <w:t xml:space="preserve"> грн </w:t>
            </w:r>
          </w:p>
        </w:tc>
        <w:tc>
          <w:tcPr>
            <w:tcW w:w="2126" w:type="dxa"/>
          </w:tcPr>
          <w:p w14:paraId="128CB84C" w14:textId="77777777" w:rsidR="006A68B0" w:rsidRPr="003C06F8" w:rsidRDefault="006A68B0" w:rsidP="00AC7D07">
            <w:pPr>
              <w:pStyle w:val="a3"/>
              <w:spacing w:before="0" w:beforeAutospacing="0" w:after="0" w:afterAutospacing="0"/>
            </w:pPr>
            <w:r w:rsidRPr="003C06F8">
              <w:t>UA545478781212898956562323855</w:t>
            </w:r>
          </w:p>
        </w:tc>
        <w:tc>
          <w:tcPr>
            <w:tcW w:w="1134" w:type="dxa"/>
          </w:tcPr>
          <w:p w14:paraId="3B86FDEC" w14:textId="77777777" w:rsidR="006A68B0" w:rsidRPr="003C06F8" w:rsidRDefault="006A68B0" w:rsidP="00971000">
            <w:pPr>
              <w:pStyle w:val="a3"/>
              <w:spacing w:before="0" w:beforeAutospacing="0" w:after="0" w:afterAutospacing="0"/>
              <w:jc w:val="both"/>
            </w:pPr>
            <w:r w:rsidRPr="003C06F8">
              <w:t>5000,00</w:t>
            </w:r>
          </w:p>
        </w:tc>
        <w:tc>
          <w:tcPr>
            <w:tcW w:w="1843" w:type="dxa"/>
          </w:tcPr>
          <w:p w14:paraId="44C8170F" w14:textId="77777777" w:rsidR="006A68B0" w:rsidRPr="003C06F8" w:rsidRDefault="006A68B0" w:rsidP="00555A6C">
            <w:pPr>
              <w:pStyle w:val="a3"/>
              <w:spacing w:before="0" w:beforeAutospacing="0" w:after="0" w:afterAutospacing="0"/>
            </w:pPr>
            <w:r w:rsidRPr="003C06F8">
              <w:t>00016172365</w:t>
            </w:r>
          </w:p>
        </w:tc>
        <w:tc>
          <w:tcPr>
            <w:tcW w:w="1984" w:type="dxa"/>
          </w:tcPr>
          <w:p w14:paraId="4B296980" w14:textId="77777777" w:rsidR="006A68B0" w:rsidRPr="003C06F8" w:rsidRDefault="006A68B0" w:rsidP="00555A6C">
            <w:pPr>
              <w:pStyle w:val="a3"/>
              <w:spacing w:before="0" w:beforeAutospacing="0" w:after="0" w:afterAutospacing="0"/>
            </w:pPr>
            <w:r w:rsidRPr="003C06F8">
              <w:t>рентна плата, податкове повідомлення-рішення</w:t>
            </w:r>
          </w:p>
        </w:tc>
      </w:tr>
    </w:tbl>
    <w:p w14:paraId="21D5ECB9" w14:textId="77777777" w:rsidR="00264573" w:rsidRPr="003C06F8" w:rsidRDefault="00264573" w:rsidP="00843F39">
      <w:pPr>
        <w:pBdr>
          <w:top w:val="nil"/>
          <w:left w:val="nil"/>
          <w:bottom w:val="nil"/>
          <w:right w:val="nil"/>
          <w:between w:val="nil"/>
        </w:pBdr>
        <w:spacing w:after="0" w:line="240" w:lineRule="auto"/>
        <w:ind w:firstLine="708"/>
        <w:jc w:val="both"/>
        <w:rPr>
          <w:rFonts w:ascii="Times New Roman" w:eastAsia="Times New Roman" w:hAnsi="Times New Roman" w:cs="Times New Roman"/>
          <w:sz w:val="28"/>
          <w:szCs w:val="28"/>
        </w:rPr>
      </w:pPr>
    </w:p>
    <w:p w14:paraId="26E733D9" w14:textId="77777777" w:rsidR="00942CDB" w:rsidRPr="00942CDB" w:rsidRDefault="002D163A" w:rsidP="00942CDB">
      <w:pPr>
        <w:pBdr>
          <w:top w:val="nil"/>
          <w:left w:val="nil"/>
          <w:bottom w:val="nil"/>
          <w:right w:val="nil"/>
          <w:between w:val="nil"/>
        </w:pBdr>
        <w:spacing w:after="0" w:line="240" w:lineRule="auto"/>
        <w:ind w:firstLine="567"/>
        <w:jc w:val="both"/>
        <w:rPr>
          <w:rFonts w:ascii="Times New Roman" w:eastAsia="Times New Roman" w:hAnsi="Times New Roman" w:cs="Times New Roman"/>
          <w:b/>
          <w:sz w:val="24"/>
          <w:szCs w:val="24"/>
        </w:rPr>
      </w:pPr>
      <w:r w:rsidRPr="00942CDB">
        <w:rPr>
          <w:rFonts w:ascii="Times New Roman" w:hAnsi="Times New Roman" w:cs="Times New Roman"/>
          <w:sz w:val="28"/>
        </w:rPr>
        <w:t>Приклад</w:t>
      </w:r>
      <w:r w:rsidR="00843F39" w:rsidRPr="00942CDB">
        <w:rPr>
          <w:rFonts w:ascii="Times New Roman" w:hAnsi="Times New Roman" w:cs="Times New Roman"/>
          <w:sz w:val="28"/>
        </w:rPr>
        <w:t>и</w:t>
      </w:r>
      <w:r w:rsidR="008D7662" w:rsidRPr="00942CDB">
        <w:rPr>
          <w:rFonts w:ascii="Times New Roman" w:hAnsi="Times New Roman" w:cs="Times New Roman"/>
          <w:sz w:val="28"/>
        </w:rPr>
        <w:t xml:space="preserve"> заповнення </w:t>
      </w:r>
      <w:r w:rsidR="003B389D" w:rsidRPr="00942CDB">
        <w:rPr>
          <w:rFonts w:ascii="Times New Roman" w:hAnsi="Times New Roman" w:cs="Times New Roman"/>
          <w:sz w:val="28"/>
        </w:rPr>
        <w:t>реквізиту «Призначення платежу»</w:t>
      </w:r>
      <w:r w:rsidR="00942CDB" w:rsidRPr="00942CDB">
        <w:rPr>
          <w:rFonts w:ascii="Times New Roman" w:hAnsi="Times New Roman" w:cs="Times New Roman"/>
          <w:sz w:val="28"/>
        </w:rPr>
        <w:t xml:space="preserve"> </w:t>
      </w:r>
      <w:r w:rsidR="00942CDB" w:rsidRPr="00942CDB">
        <w:rPr>
          <w:rFonts w:ascii="Times New Roman" w:hAnsi="Times New Roman" w:cs="Times New Roman"/>
          <w:b/>
          <w:sz w:val="28"/>
          <w:szCs w:val="28"/>
        </w:rPr>
        <w:t>п</w:t>
      </w:r>
      <w:r w:rsidR="00942CDB" w:rsidRPr="00942CDB">
        <w:rPr>
          <w:rFonts w:ascii="Times New Roman" w:eastAsia="Times New Roman" w:hAnsi="Times New Roman" w:cs="Times New Roman"/>
          <w:b/>
          <w:sz w:val="28"/>
          <w:szCs w:val="28"/>
        </w:rPr>
        <w:t xml:space="preserve">ри сплаті коштів на </w:t>
      </w:r>
      <w:r w:rsidR="00942CDB" w:rsidRPr="00942CDB">
        <w:rPr>
          <w:rFonts w:ascii="Times New Roman" w:eastAsia="Times New Roman" w:hAnsi="Times New Roman" w:cs="Times New Roman"/>
          <w:b/>
          <w:sz w:val="28"/>
          <w:szCs w:val="28"/>
          <w:u w:val="single"/>
        </w:rPr>
        <w:t>єдиний рахунок</w:t>
      </w:r>
      <w:r w:rsidR="00942CDB" w:rsidRPr="00942CDB">
        <w:rPr>
          <w:rFonts w:ascii="Times New Roman" w:hAnsi="Times New Roman" w:cs="Times New Roman"/>
          <w:b/>
          <w:sz w:val="28"/>
          <w:szCs w:val="28"/>
        </w:rPr>
        <w:t xml:space="preserve"> </w:t>
      </w:r>
      <w:r w:rsidR="00942CDB">
        <w:rPr>
          <w:rFonts w:ascii="Times New Roman" w:hAnsi="Times New Roman" w:cs="Times New Roman"/>
          <w:b/>
          <w:sz w:val="28"/>
          <w:szCs w:val="28"/>
        </w:rPr>
        <w:t xml:space="preserve">при </w:t>
      </w:r>
      <w:r w:rsidR="00942CDB" w:rsidRPr="00942CDB">
        <w:rPr>
          <w:rFonts w:ascii="Times New Roman" w:eastAsia="Times New Roman" w:hAnsi="Times New Roman" w:cs="Times New Roman"/>
          <w:sz w:val="28"/>
          <w:szCs w:val="28"/>
        </w:rPr>
        <w:t>оформ</w:t>
      </w:r>
      <w:r w:rsidR="00942CDB">
        <w:rPr>
          <w:rFonts w:ascii="Times New Roman" w:eastAsia="Times New Roman" w:hAnsi="Times New Roman" w:cs="Times New Roman"/>
          <w:sz w:val="28"/>
          <w:szCs w:val="28"/>
        </w:rPr>
        <w:t>ленні</w:t>
      </w:r>
      <w:r w:rsidR="00942CDB" w:rsidRPr="00942CDB">
        <w:rPr>
          <w:rFonts w:ascii="Times New Roman" w:eastAsia="Times New Roman" w:hAnsi="Times New Roman" w:cs="Times New Roman"/>
          <w:sz w:val="28"/>
          <w:szCs w:val="28"/>
        </w:rPr>
        <w:t xml:space="preserve"> платіжн</w:t>
      </w:r>
      <w:r w:rsidR="00942CDB">
        <w:rPr>
          <w:rFonts w:ascii="Times New Roman" w:eastAsia="Times New Roman" w:hAnsi="Times New Roman" w:cs="Times New Roman"/>
          <w:sz w:val="28"/>
          <w:szCs w:val="28"/>
        </w:rPr>
        <w:t>ої</w:t>
      </w:r>
      <w:r w:rsidR="00942CDB" w:rsidRPr="00942CDB">
        <w:rPr>
          <w:rFonts w:ascii="Times New Roman" w:eastAsia="Times New Roman" w:hAnsi="Times New Roman" w:cs="Times New Roman"/>
          <w:sz w:val="28"/>
          <w:szCs w:val="28"/>
        </w:rPr>
        <w:t xml:space="preserve"> інструкці</w:t>
      </w:r>
      <w:r w:rsidR="00942CDB">
        <w:rPr>
          <w:rFonts w:ascii="Times New Roman" w:eastAsia="Times New Roman" w:hAnsi="Times New Roman" w:cs="Times New Roman"/>
          <w:sz w:val="28"/>
          <w:szCs w:val="28"/>
        </w:rPr>
        <w:t>ї</w:t>
      </w:r>
      <w:r w:rsidR="00942CDB" w:rsidRPr="00942CDB">
        <w:rPr>
          <w:rFonts w:ascii="Times New Roman" w:eastAsia="Times New Roman" w:hAnsi="Times New Roman" w:cs="Times New Roman"/>
          <w:sz w:val="28"/>
          <w:szCs w:val="28"/>
        </w:rPr>
        <w:t xml:space="preserve"> одночасно за декількома напрямами зарахування на бюджетні/небюджетні рахунки коштів, що сплачуються на єдиний рахунок.</w:t>
      </w:r>
    </w:p>
    <w:p w14:paraId="0EBCDFFB" w14:textId="77777777" w:rsidR="00471933" w:rsidRPr="00942CDB" w:rsidRDefault="00471933" w:rsidP="00BE30D1">
      <w:pPr>
        <w:pStyle w:val="a3"/>
        <w:spacing w:before="0" w:beforeAutospacing="0" w:after="0" w:afterAutospacing="0"/>
        <w:jc w:val="both"/>
        <w:rPr>
          <w:b/>
          <w:sz w:val="28"/>
          <w:szCs w:val="28"/>
        </w:rPr>
      </w:pPr>
    </w:p>
    <w:p w14:paraId="7EE952FB" w14:textId="77777777" w:rsidR="00942CDB" w:rsidRPr="003C06F8" w:rsidRDefault="00942CDB" w:rsidP="00BE30D1">
      <w:pPr>
        <w:pStyle w:val="a3"/>
        <w:spacing w:before="0" w:beforeAutospacing="0" w:after="0" w:afterAutospacing="0"/>
        <w:jc w:val="both"/>
        <w:rPr>
          <w:sz w:val="28"/>
        </w:rPr>
      </w:pPr>
    </w:p>
    <w:tbl>
      <w:tblPr>
        <w:tblStyle w:val="a5"/>
        <w:tblW w:w="0" w:type="auto"/>
        <w:tblLayout w:type="fixed"/>
        <w:tblLook w:val="04A0" w:firstRow="1" w:lastRow="0" w:firstColumn="1" w:lastColumn="0" w:noHBand="0" w:noVBand="1"/>
      </w:tblPr>
      <w:tblGrid>
        <w:gridCol w:w="534"/>
        <w:gridCol w:w="3827"/>
        <w:gridCol w:w="2126"/>
        <w:gridCol w:w="1134"/>
        <w:gridCol w:w="2126"/>
      </w:tblGrid>
      <w:tr w:rsidR="003C06F8" w:rsidRPr="003C06F8" w14:paraId="72607A81" w14:textId="77777777" w:rsidTr="004819E0">
        <w:tc>
          <w:tcPr>
            <w:tcW w:w="534" w:type="dxa"/>
            <w:vMerge w:val="restart"/>
            <w:textDirection w:val="btLr"/>
          </w:tcPr>
          <w:p w14:paraId="58216D3B" w14:textId="77777777" w:rsidR="000A6CC4" w:rsidRPr="003C06F8" w:rsidRDefault="000A6CC4" w:rsidP="000A6CC4">
            <w:pPr>
              <w:pStyle w:val="a3"/>
              <w:spacing w:before="0" w:after="0"/>
              <w:ind w:left="113" w:right="113"/>
              <w:jc w:val="center"/>
              <w:rPr>
                <w:b/>
                <w:bCs/>
              </w:rPr>
            </w:pPr>
            <w:r w:rsidRPr="003C06F8">
              <w:rPr>
                <w:b/>
                <w:bCs/>
              </w:rPr>
              <w:t>№ прикладу</w:t>
            </w:r>
          </w:p>
        </w:tc>
        <w:tc>
          <w:tcPr>
            <w:tcW w:w="3827" w:type="dxa"/>
            <w:vMerge w:val="restart"/>
          </w:tcPr>
          <w:p w14:paraId="156848A1" w14:textId="77777777" w:rsidR="000A6CC4" w:rsidRPr="003C06F8" w:rsidRDefault="000A6CC4" w:rsidP="00966E38">
            <w:pPr>
              <w:pStyle w:val="a3"/>
              <w:spacing w:before="0" w:after="0"/>
              <w:jc w:val="center"/>
              <w:rPr>
                <w:b/>
                <w:bCs/>
              </w:rPr>
            </w:pPr>
            <w:r w:rsidRPr="003C06F8">
              <w:rPr>
                <w:b/>
                <w:bCs/>
              </w:rPr>
              <w:t>Декілька напрямів сплати</w:t>
            </w:r>
          </w:p>
        </w:tc>
        <w:tc>
          <w:tcPr>
            <w:tcW w:w="5386" w:type="dxa"/>
            <w:gridSpan w:val="3"/>
          </w:tcPr>
          <w:p w14:paraId="5CB6F3F2" w14:textId="77777777" w:rsidR="000A6CC4" w:rsidRPr="003C06F8" w:rsidRDefault="000A6CC4" w:rsidP="005D2F7B">
            <w:pPr>
              <w:pStyle w:val="a3"/>
              <w:spacing w:before="0" w:beforeAutospacing="0" w:after="0" w:afterAutospacing="0"/>
              <w:jc w:val="center"/>
              <w:rPr>
                <w:b/>
                <w:bCs/>
              </w:rPr>
            </w:pPr>
            <w:r w:rsidRPr="003C06F8">
              <w:rPr>
                <w:b/>
                <w:bCs/>
              </w:rPr>
              <w:t>Реквізит «Призначення платежу»</w:t>
            </w:r>
          </w:p>
          <w:p w14:paraId="71B9723D" w14:textId="77777777" w:rsidR="00E777F2" w:rsidRPr="003C06F8" w:rsidRDefault="00E777F2" w:rsidP="005D2F7B">
            <w:pPr>
              <w:pStyle w:val="a3"/>
              <w:spacing w:before="0" w:beforeAutospacing="0" w:after="0" w:afterAutospacing="0"/>
              <w:jc w:val="center"/>
              <w:rPr>
                <w:b/>
                <w:bCs/>
              </w:rPr>
            </w:pPr>
          </w:p>
        </w:tc>
      </w:tr>
      <w:tr w:rsidR="003C06F8" w:rsidRPr="003C06F8" w14:paraId="2D412800" w14:textId="77777777" w:rsidTr="004819E0">
        <w:tc>
          <w:tcPr>
            <w:tcW w:w="534" w:type="dxa"/>
            <w:vMerge/>
          </w:tcPr>
          <w:p w14:paraId="7A4899E0" w14:textId="77777777" w:rsidR="000A6CC4" w:rsidRPr="003C06F8" w:rsidRDefault="000A6CC4" w:rsidP="008D7662">
            <w:pPr>
              <w:pStyle w:val="a3"/>
              <w:spacing w:before="0" w:beforeAutospacing="0" w:after="0" w:afterAutospacing="0"/>
              <w:jc w:val="center"/>
              <w:rPr>
                <w:b/>
                <w:bCs/>
              </w:rPr>
            </w:pPr>
          </w:p>
        </w:tc>
        <w:tc>
          <w:tcPr>
            <w:tcW w:w="3827" w:type="dxa"/>
            <w:vMerge/>
          </w:tcPr>
          <w:p w14:paraId="4E441FAF" w14:textId="77777777" w:rsidR="000A6CC4" w:rsidRPr="003C06F8" w:rsidRDefault="000A6CC4" w:rsidP="008D7662">
            <w:pPr>
              <w:pStyle w:val="a3"/>
              <w:spacing w:before="0" w:beforeAutospacing="0" w:after="0" w:afterAutospacing="0"/>
              <w:jc w:val="center"/>
              <w:rPr>
                <w:b/>
                <w:bCs/>
              </w:rPr>
            </w:pPr>
          </w:p>
        </w:tc>
        <w:tc>
          <w:tcPr>
            <w:tcW w:w="2126" w:type="dxa"/>
          </w:tcPr>
          <w:p w14:paraId="2680596A" w14:textId="77777777" w:rsidR="000A6CC4" w:rsidRPr="003C06F8" w:rsidRDefault="000A6CC4" w:rsidP="005D2F7B">
            <w:pPr>
              <w:pStyle w:val="a3"/>
              <w:spacing w:before="0" w:beforeAutospacing="0" w:after="0" w:afterAutospacing="0"/>
              <w:jc w:val="center"/>
              <w:rPr>
                <w:b/>
                <w:bCs/>
              </w:rPr>
            </w:pPr>
            <w:r w:rsidRPr="003C06F8">
              <w:rPr>
                <w:b/>
                <w:bCs/>
              </w:rPr>
              <w:t>Номер рахунку</w:t>
            </w:r>
          </w:p>
        </w:tc>
        <w:tc>
          <w:tcPr>
            <w:tcW w:w="1134" w:type="dxa"/>
          </w:tcPr>
          <w:p w14:paraId="24F2ED02" w14:textId="77777777" w:rsidR="000A6CC4" w:rsidRPr="003C06F8" w:rsidRDefault="000A6CC4" w:rsidP="005D2F7B">
            <w:pPr>
              <w:pStyle w:val="a3"/>
              <w:spacing w:before="0" w:beforeAutospacing="0" w:after="0" w:afterAutospacing="0"/>
              <w:jc w:val="center"/>
              <w:rPr>
                <w:b/>
                <w:bCs/>
              </w:rPr>
            </w:pPr>
            <w:r w:rsidRPr="003C06F8">
              <w:rPr>
                <w:b/>
                <w:bCs/>
                <w:lang w:eastAsia="uk-UA"/>
              </w:rPr>
              <w:t>Сума податку</w:t>
            </w:r>
          </w:p>
        </w:tc>
        <w:tc>
          <w:tcPr>
            <w:tcW w:w="2126" w:type="dxa"/>
          </w:tcPr>
          <w:p w14:paraId="167B33BB" w14:textId="77777777" w:rsidR="00E777F2" w:rsidRDefault="000A6CC4" w:rsidP="004819E0">
            <w:pPr>
              <w:pStyle w:val="a3"/>
              <w:spacing w:before="0" w:beforeAutospacing="0" w:after="0" w:afterAutospacing="0"/>
              <w:jc w:val="center"/>
              <w:rPr>
                <w:b/>
                <w:bCs/>
              </w:rPr>
            </w:pPr>
            <w:r w:rsidRPr="003C06F8">
              <w:rPr>
                <w:b/>
                <w:bCs/>
              </w:rPr>
              <w:t>Додаткова інформація запису</w:t>
            </w:r>
          </w:p>
          <w:p w14:paraId="0F7C43C9" w14:textId="77777777" w:rsidR="004819E0" w:rsidRPr="003C06F8" w:rsidRDefault="004819E0" w:rsidP="004819E0">
            <w:pPr>
              <w:pStyle w:val="a3"/>
              <w:spacing w:before="0" w:beforeAutospacing="0" w:after="0" w:afterAutospacing="0"/>
              <w:jc w:val="center"/>
              <w:rPr>
                <w:b/>
                <w:bCs/>
              </w:rPr>
            </w:pPr>
          </w:p>
        </w:tc>
      </w:tr>
      <w:tr w:rsidR="003C06F8" w:rsidRPr="003C06F8" w14:paraId="59C715B2" w14:textId="77777777" w:rsidTr="004819E0">
        <w:tc>
          <w:tcPr>
            <w:tcW w:w="534" w:type="dxa"/>
            <w:vMerge w:val="restart"/>
          </w:tcPr>
          <w:p w14:paraId="37A84165" w14:textId="77777777" w:rsidR="00E777F2" w:rsidRPr="003C06F8" w:rsidRDefault="00E777F2" w:rsidP="00E777F2">
            <w:pPr>
              <w:pStyle w:val="a3"/>
              <w:spacing w:before="0" w:beforeAutospacing="0" w:after="0" w:afterAutospacing="0"/>
              <w:jc w:val="center"/>
            </w:pPr>
            <w:r w:rsidRPr="003C06F8">
              <w:t>1.</w:t>
            </w:r>
          </w:p>
        </w:tc>
        <w:tc>
          <w:tcPr>
            <w:tcW w:w="3827" w:type="dxa"/>
            <w:vMerge w:val="restart"/>
          </w:tcPr>
          <w:p w14:paraId="4CE19EC6" w14:textId="77777777" w:rsidR="001B7ACD" w:rsidRPr="003C06F8" w:rsidRDefault="001B7ACD" w:rsidP="002633EB">
            <w:pPr>
              <w:pStyle w:val="a3"/>
              <w:spacing w:before="0" w:beforeAutospacing="0" w:after="0" w:afterAutospacing="0"/>
            </w:pPr>
            <w:r w:rsidRPr="003C06F8">
              <w:t>Платник перераховує на єдиний рахунок кошти в сумі 3 000,00 грн за напрямами сплати:</w:t>
            </w:r>
          </w:p>
          <w:p w14:paraId="0694FF07" w14:textId="77777777" w:rsidR="001B7ACD" w:rsidRPr="003C06F8" w:rsidRDefault="00431DDF" w:rsidP="002633EB">
            <w:pPr>
              <w:pStyle w:val="a3"/>
              <w:spacing w:before="0" w:beforeAutospacing="0" w:after="0" w:afterAutospacing="0"/>
            </w:pPr>
            <w:r w:rsidRPr="003C06F8">
              <w:t>______________________________</w:t>
            </w:r>
          </w:p>
          <w:p w14:paraId="1D087501" w14:textId="77777777" w:rsidR="00E777F2" w:rsidRPr="003C06F8" w:rsidRDefault="00E777F2" w:rsidP="002633EB">
            <w:pPr>
              <w:pStyle w:val="a3"/>
              <w:spacing w:before="0" w:beforeAutospacing="0" w:after="0" w:afterAutospacing="0"/>
            </w:pPr>
            <w:r w:rsidRPr="003C06F8">
              <w:t xml:space="preserve">земельний податок за 2022 рік, </w:t>
            </w:r>
          </w:p>
          <w:p w14:paraId="687D6973" w14:textId="77777777" w:rsidR="00E777F2" w:rsidRPr="003C06F8" w:rsidRDefault="00E777F2" w:rsidP="002633EB">
            <w:pPr>
              <w:pStyle w:val="a3"/>
              <w:spacing w:before="0" w:beforeAutospacing="0" w:after="0" w:afterAutospacing="0"/>
            </w:pPr>
            <w:r w:rsidRPr="003C06F8">
              <w:t>м. Чернігів</w:t>
            </w:r>
            <w:r w:rsidR="001824F4" w:rsidRPr="003C06F8">
              <w:t>,</w:t>
            </w:r>
            <w:r w:rsidRPr="003C06F8">
              <w:t xml:space="preserve"> в сумі 1000,00 грн; </w:t>
            </w:r>
          </w:p>
          <w:p w14:paraId="2E43428F" w14:textId="77777777" w:rsidR="00E777F2" w:rsidRPr="003C06F8" w:rsidRDefault="00E777F2" w:rsidP="002633EB">
            <w:pPr>
              <w:pStyle w:val="a3"/>
              <w:spacing w:before="0" w:beforeAutospacing="0" w:after="0" w:afterAutospacing="0"/>
            </w:pPr>
          </w:p>
          <w:p w14:paraId="655D435C" w14:textId="77777777" w:rsidR="001B7ACD" w:rsidRPr="003C06F8" w:rsidRDefault="00431DDF" w:rsidP="002633EB">
            <w:pPr>
              <w:pStyle w:val="a3"/>
              <w:spacing w:before="0" w:beforeAutospacing="0" w:after="0" w:afterAutospacing="0"/>
            </w:pPr>
            <w:r w:rsidRPr="003C06F8">
              <w:t>______________________________</w:t>
            </w:r>
          </w:p>
          <w:p w14:paraId="45EE1157" w14:textId="77777777" w:rsidR="00E777F2" w:rsidRPr="003C06F8" w:rsidRDefault="00E777F2" w:rsidP="002633EB">
            <w:pPr>
              <w:pStyle w:val="a3"/>
              <w:spacing w:before="0" w:beforeAutospacing="0" w:after="0" w:afterAutospacing="0"/>
            </w:pPr>
            <w:r w:rsidRPr="003C06F8">
              <w:t xml:space="preserve">земельний податок за 2022 рік, </w:t>
            </w:r>
          </w:p>
          <w:p w14:paraId="591C062E" w14:textId="77777777" w:rsidR="00E777F2" w:rsidRPr="003C06F8" w:rsidRDefault="00E777F2" w:rsidP="003D5756">
            <w:pPr>
              <w:pStyle w:val="a3"/>
              <w:spacing w:before="0" w:beforeAutospacing="0" w:after="0" w:afterAutospacing="0"/>
            </w:pPr>
            <w:r w:rsidRPr="003C06F8">
              <w:t>м. Київ</w:t>
            </w:r>
            <w:r w:rsidR="001824F4" w:rsidRPr="003C06F8">
              <w:t>,</w:t>
            </w:r>
            <w:r w:rsidRPr="003C06F8">
              <w:t xml:space="preserve"> в сумі 2000,00 грн</w:t>
            </w:r>
          </w:p>
        </w:tc>
        <w:tc>
          <w:tcPr>
            <w:tcW w:w="2126" w:type="dxa"/>
          </w:tcPr>
          <w:p w14:paraId="2325E8CE" w14:textId="77777777" w:rsidR="001B7ACD" w:rsidRPr="003C06F8" w:rsidRDefault="001B7ACD" w:rsidP="00DD1981">
            <w:pPr>
              <w:pStyle w:val="a3"/>
              <w:spacing w:before="0" w:beforeAutospacing="0" w:after="0" w:afterAutospacing="0"/>
              <w:jc w:val="both"/>
            </w:pPr>
          </w:p>
          <w:p w14:paraId="0060F55D" w14:textId="77777777" w:rsidR="001B7ACD" w:rsidRPr="003C06F8" w:rsidRDefault="001B7ACD" w:rsidP="00DD1981">
            <w:pPr>
              <w:pStyle w:val="a3"/>
              <w:spacing w:before="0" w:beforeAutospacing="0" w:after="0" w:afterAutospacing="0"/>
              <w:jc w:val="both"/>
            </w:pPr>
          </w:p>
          <w:p w14:paraId="22B1B20D" w14:textId="77777777" w:rsidR="001B7ACD" w:rsidRPr="003C06F8" w:rsidRDefault="001B7ACD" w:rsidP="00DD1981">
            <w:pPr>
              <w:pStyle w:val="a3"/>
              <w:spacing w:before="0" w:beforeAutospacing="0" w:after="0" w:afterAutospacing="0"/>
              <w:jc w:val="both"/>
            </w:pPr>
          </w:p>
          <w:p w14:paraId="16085838" w14:textId="77777777" w:rsidR="001B7ACD" w:rsidRPr="003C06F8" w:rsidRDefault="00431DDF" w:rsidP="00DD1981">
            <w:pPr>
              <w:pStyle w:val="a3"/>
              <w:spacing w:before="0" w:beforeAutospacing="0" w:after="0" w:afterAutospacing="0"/>
              <w:jc w:val="both"/>
            </w:pPr>
            <w:r w:rsidRPr="003C06F8">
              <w:t>_______________</w:t>
            </w:r>
          </w:p>
          <w:p w14:paraId="592D26BF" w14:textId="77777777" w:rsidR="00E777F2" w:rsidRPr="003C06F8" w:rsidRDefault="00E777F2" w:rsidP="00DD1981">
            <w:pPr>
              <w:pStyle w:val="a3"/>
              <w:spacing w:before="0" w:beforeAutospacing="0" w:after="0" w:afterAutospacing="0"/>
              <w:jc w:val="both"/>
            </w:pPr>
            <w:r w:rsidRPr="003C06F8">
              <w:t>UA897564231159785123456852759</w:t>
            </w:r>
          </w:p>
          <w:p w14:paraId="34345563" w14:textId="77777777" w:rsidR="001B7ACD" w:rsidRPr="003C06F8" w:rsidRDefault="001B7ACD" w:rsidP="00DD1981">
            <w:pPr>
              <w:pStyle w:val="a3"/>
              <w:spacing w:before="0" w:beforeAutospacing="0" w:after="0" w:afterAutospacing="0"/>
              <w:jc w:val="both"/>
            </w:pPr>
          </w:p>
        </w:tc>
        <w:tc>
          <w:tcPr>
            <w:tcW w:w="1134" w:type="dxa"/>
          </w:tcPr>
          <w:p w14:paraId="56BC954C" w14:textId="77777777" w:rsidR="001B7ACD" w:rsidRPr="003C06F8" w:rsidRDefault="001B7ACD" w:rsidP="005D2F7B">
            <w:pPr>
              <w:pStyle w:val="a3"/>
              <w:spacing w:before="0" w:beforeAutospacing="0" w:after="0" w:afterAutospacing="0"/>
              <w:jc w:val="both"/>
            </w:pPr>
          </w:p>
          <w:p w14:paraId="1BB878C0" w14:textId="77777777" w:rsidR="001B7ACD" w:rsidRPr="003C06F8" w:rsidRDefault="001B7ACD" w:rsidP="005D2F7B">
            <w:pPr>
              <w:pStyle w:val="a3"/>
              <w:spacing w:before="0" w:beforeAutospacing="0" w:after="0" w:afterAutospacing="0"/>
              <w:jc w:val="both"/>
            </w:pPr>
          </w:p>
          <w:p w14:paraId="0EFD260F" w14:textId="77777777" w:rsidR="001B7ACD" w:rsidRPr="003C06F8" w:rsidRDefault="001B7ACD" w:rsidP="005D2F7B">
            <w:pPr>
              <w:pStyle w:val="a3"/>
              <w:spacing w:before="0" w:beforeAutospacing="0" w:after="0" w:afterAutospacing="0"/>
              <w:jc w:val="both"/>
            </w:pPr>
          </w:p>
          <w:p w14:paraId="20A9CBCB" w14:textId="77777777" w:rsidR="001B7ACD" w:rsidRPr="003C06F8" w:rsidRDefault="00431DDF" w:rsidP="005D2F7B">
            <w:pPr>
              <w:pStyle w:val="a3"/>
              <w:spacing w:before="0" w:beforeAutospacing="0" w:after="0" w:afterAutospacing="0"/>
              <w:jc w:val="both"/>
            </w:pPr>
            <w:r w:rsidRPr="003C06F8">
              <w:t>_______</w:t>
            </w:r>
          </w:p>
          <w:p w14:paraId="2CFBE305" w14:textId="77777777" w:rsidR="00E777F2" w:rsidRPr="003C06F8" w:rsidRDefault="00E777F2" w:rsidP="005D2F7B">
            <w:pPr>
              <w:pStyle w:val="a3"/>
              <w:spacing w:before="0" w:beforeAutospacing="0" w:after="0" w:afterAutospacing="0"/>
              <w:jc w:val="both"/>
            </w:pPr>
            <w:r w:rsidRPr="003C06F8">
              <w:t>1000,00</w:t>
            </w:r>
          </w:p>
        </w:tc>
        <w:tc>
          <w:tcPr>
            <w:tcW w:w="2126" w:type="dxa"/>
          </w:tcPr>
          <w:p w14:paraId="5640FA1A" w14:textId="77777777" w:rsidR="001B7ACD" w:rsidRPr="003C06F8" w:rsidRDefault="001B7ACD" w:rsidP="00A20D38">
            <w:pPr>
              <w:pStyle w:val="a3"/>
              <w:spacing w:before="0" w:beforeAutospacing="0" w:after="0" w:afterAutospacing="0"/>
            </w:pPr>
          </w:p>
          <w:p w14:paraId="15C795A2" w14:textId="77777777" w:rsidR="00E72E2B" w:rsidRPr="003C06F8" w:rsidRDefault="00E72E2B" w:rsidP="00A20D38">
            <w:pPr>
              <w:pStyle w:val="a3"/>
              <w:spacing w:before="0" w:beforeAutospacing="0" w:after="0" w:afterAutospacing="0"/>
            </w:pPr>
          </w:p>
          <w:p w14:paraId="24C427B1" w14:textId="77777777" w:rsidR="001B7ACD" w:rsidRPr="003C06F8" w:rsidRDefault="001B7ACD" w:rsidP="00A20D38">
            <w:pPr>
              <w:pStyle w:val="a3"/>
              <w:spacing w:before="0" w:beforeAutospacing="0" w:after="0" w:afterAutospacing="0"/>
            </w:pPr>
          </w:p>
          <w:p w14:paraId="143381DA" w14:textId="77777777" w:rsidR="001B7ACD" w:rsidRPr="003C06F8" w:rsidRDefault="00431DDF" w:rsidP="00A20D38">
            <w:pPr>
              <w:pStyle w:val="a3"/>
              <w:spacing w:before="0" w:beforeAutospacing="0" w:after="0" w:afterAutospacing="0"/>
            </w:pPr>
            <w:r w:rsidRPr="003C06F8">
              <w:t>_______________</w:t>
            </w:r>
          </w:p>
          <w:p w14:paraId="170945CA" w14:textId="77777777" w:rsidR="00E777F2" w:rsidRPr="003C06F8" w:rsidRDefault="00E777F2" w:rsidP="00A20D38">
            <w:pPr>
              <w:pStyle w:val="a3"/>
              <w:spacing w:before="0" w:beforeAutospacing="0" w:after="0" w:afterAutospacing="0"/>
            </w:pPr>
            <w:r w:rsidRPr="003C06F8">
              <w:t xml:space="preserve">земельний податок за </w:t>
            </w:r>
            <w:r w:rsidR="001B7ACD" w:rsidRPr="003C06F8">
              <w:br/>
            </w:r>
            <w:r w:rsidRPr="003C06F8">
              <w:t xml:space="preserve">2022 рік, </w:t>
            </w:r>
            <w:r w:rsidR="001B7ACD" w:rsidRPr="003C06F8">
              <w:br/>
            </w:r>
            <w:r w:rsidRPr="003C06F8">
              <w:t xml:space="preserve">м. Чернігів </w:t>
            </w:r>
          </w:p>
        </w:tc>
      </w:tr>
      <w:tr w:rsidR="003C06F8" w:rsidRPr="003C06F8" w14:paraId="27943AB6" w14:textId="77777777" w:rsidTr="004819E0">
        <w:tc>
          <w:tcPr>
            <w:tcW w:w="534" w:type="dxa"/>
            <w:vMerge/>
          </w:tcPr>
          <w:p w14:paraId="45983A29" w14:textId="77777777" w:rsidR="00E777F2" w:rsidRPr="003C06F8" w:rsidRDefault="00E777F2" w:rsidP="00E777F2">
            <w:pPr>
              <w:pStyle w:val="a3"/>
              <w:spacing w:before="0" w:beforeAutospacing="0" w:after="0" w:afterAutospacing="0"/>
              <w:jc w:val="center"/>
              <w:rPr>
                <w:strike/>
              </w:rPr>
            </w:pPr>
          </w:p>
        </w:tc>
        <w:tc>
          <w:tcPr>
            <w:tcW w:w="3827" w:type="dxa"/>
            <w:vMerge/>
          </w:tcPr>
          <w:p w14:paraId="7BFC1154" w14:textId="77777777" w:rsidR="00E777F2" w:rsidRPr="003C06F8" w:rsidRDefault="00E777F2" w:rsidP="002633EB">
            <w:pPr>
              <w:pStyle w:val="a3"/>
              <w:spacing w:before="0" w:beforeAutospacing="0" w:after="0" w:afterAutospacing="0"/>
              <w:rPr>
                <w:strike/>
              </w:rPr>
            </w:pPr>
          </w:p>
        </w:tc>
        <w:tc>
          <w:tcPr>
            <w:tcW w:w="2126" w:type="dxa"/>
          </w:tcPr>
          <w:p w14:paraId="1031CCF0" w14:textId="77777777" w:rsidR="00E777F2" w:rsidRPr="003C06F8" w:rsidRDefault="00E777F2" w:rsidP="009321AC">
            <w:pPr>
              <w:pStyle w:val="a3"/>
              <w:spacing w:before="0" w:beforeAutospacing="0" w:after="0" w:afterAutospacing="0"/>
            </w:pPr>
            <w:r w:rsidRPr="003C06F8">
              <w:t>UA445566887799112233554466445</w:t>
            </w:r>
          </w:p>
        </w:tc>
        <w:tc>
          <w:tcPr>
            <w:tcW w:w="1134" w:type="dxa"/>
          </w:tcPr>
          <w:p w14:paraId="618FCBC2" w14:textId="77777777" w:rsidR="00E777F2" w:rsidRPr="003C06F8" w:rsidRDefault="00E777F2" w:rsidP="005D2F7B">
            <w:pPr>
              <w:pStyle w:val="a3"/>
              <w:spacing w:before="0" w:beforeAutospacing="0" w:after="0" w:afterAutospacing="0"/>
              <w:jc w:val="both"/>
            </w:pPr>
            <w:r w:rsidRPr="003C06F8">
              <w:t>2000,00</w:t>
            </w:r>
          </w:p>
        </w:tc>
        <w:tc>
          <w:tcPr>
            <w:tcW w:w="2126" w:type="dxa"/>
          </w:tcPr>
          <w:p w14:paraId="6488B0A2" w14:textId="77777777" w:rsidR="00E777F2" w:rsidRDefault="00E777F2" w:rsidP="003B389D">
            <w:pPr>
              <w:pStyle w:val="a3"/>
              <w:spacing w:before="0" w:beforeAutospacing="0" w:after="0" w:afterAutospacing="0"/>
            </w:pPr>
            <w:r w:rsidRPr="003C06F8">
              <w:t xml:space="preserve">земельний податок </w:t>
            </w:r>
            <w:r w:rsidR="003B389D" w:rsidRPr="003C06F8">
              <w:br/>
            </w:r>
            <w:r w:rsidRPr="003C06F8">
              <w:t xml:space="preserve">за 2022 рік, </w:t>
            </w:r>
            <w:r w:rsidR="003B389D" w:rsidRPr="003C06F8">
              <w:br/>
            </w:r>
            <w:r w:rsidRPr="003C06F8">
              <w:t>м. Київ</w:t>
            </w:r>
          </w:p>
          <w:p w14:paraId="6AED2AEA" w14:textId="77777777" w:rsidR="00FE3B5F" w:rsidRPr="003C06F8" w:rsidRDefault="00FE3B5F" w:rsidP="003B389D">
            <w:pPr>
              <w:pStyle w:val="a3"/>
              <w:spacing w:before="0" w:beforeAutospacing="0" w:after="0" w:afterAutospacing="0"/>
              <w:rPr>
                <w:strike/>
              </w:rPr>
            </w:pPr>
          </w:p>
        </w:tc>
      </w:tr>
      <w:tr w:rsidR="003C06F8" w:rsidRPr="003C06F8" w14:paraId="537C41FF" w14:textId="77777777" w:rsidTr="004819E0">
        <w:tc>
          <w:tcPr>
            <w:tcW w:w="534" w:type="dxa"/>
            <w:vMerge w:val="restart"/>
          </w:tcPr>
          <w:p w14:paraId="7C9D1A93" w14:textId="77777777" w:rsidR="00E777F2" w:rsidRPr="003C06F8" w:rsidRDefault="00E777F2" w:rsidP="00E777F2">
            <w:pPr>
              <w:pStyle w:val="a3"/>
              <w:spacing w:before="0" w:beforeAutospacing="0" w:after="0" w:afterAutospacing="0"/>
              <w:jc w:val="center"/>
            </w:pPr>
            <w:r w:rsidRPr="003C06F8">
              <w:t>2.</w:t>
            </w:r>
          </w:p>
        </w:tc>
        <w:tc>
          <w:tcPr>
            <w:tcW w:w="3827" w:type="dxa"/>
            <w:vMerge w:val="restart"/>
          </w:tcPr>
          <w:p w14:paraId="32117E07" w14:textId="77777777" w:rsidR="001B7ACD" w:rsidRPr="003C06F8" w:rsidRDefault="001B7ACD" w:rsidP="001B7ACD">
            <w:pPr>
              <w:pStyle w:val="a3"/>
              <w:spacing w:before="0" w:beforeAutospacing="0" w:after="0" w:afterAutospacing="0"/>
            </w:pPr>
            <w:r w:rsidRPr="003C06F8">
              <w:t>Платник перераховує на єдиний рахунок кошти в сумі 6 000,00 грн за напрямами сплати:</w:t>
            </w:r>
          </w:p>
          <w:p w14:paraId="641C9980" w14:textId="77777777" w:rsidR="001B7ACD" w:rsidRPr="003C06F8" w:rsidRDefault="00431DDF" w:rsidP="001B7ACD">
            <w:pPr>
              <w:pStyle w:val="a3"/>
              <w:spacing w:before="0" w:beforeAutospacing="0" w:after="0" w:afterAutospacing="0"/>
            </w:pPr>
            <w:r w:rsidRPr="003C06F8">
              <w:t>______________________________</w:t>
            </w:r>
          </w:p>
          <w:p w14:paraId="38399DDD" w14:textId="77777777" w:rsidR="001A7BDA" w:rsidRPr="003C06F8" w:rsidRDefault="00384A36" w:rsidP="00E777F2">
            <w:pPr>
              <w:pStyle w:val="a3"/>
              <w:spacing w:before="0" w:beforeAutospacing="0" w:after="0" w:afterAutospacing="0"/>
            </w:pPr>
            <w:r w:rsidRPr="003C06F8">
              <w:lastRenderedPageBreak/>
              <w:t xml:space="preserve">єдиний внесок, нарахований на суму заробітної плати </w:t>
            </w:r>
            <w:r w:rsidR="000F5987">
              <w:br/>
            </w:r>
            <w:r w:rsidRPr="003C06F8">
              <w:t xml:space="preserve">за першу половину лютого </w:t>
            </w:r>
            <w:r w:rsidR="000F5987">
              <w:br/>
            </w:r>
            <w:r w:rsidRPr="003C06F8">
              <w:t>2022 року, в сумі 3000,00 грн</w:t>
            </w:r>
          </w:p>
          <w:p w14:paraId="156A0360" w14:textId="77777777" w:rsidR="001824F4" w:rsidRPr="003C06F8" w:rsidRDefault="001824F4" w:rsidP="00E777F2">
            <w:pPr>
              <w:pStyle w:val="a3"/>
              <w:spacing w:before="0" w:beforeAutospacing="0" w:after="0" w:afterAutospacing="0"/>
            </w:pPr>
          </w:p>
          <w:p w14:paraId="1F10366B" w14:textId="77777777" w:rsidR="001824F4" w:rsidRPr="003C06F8" w:rsidRDefault="001A7BDA" w:rsidP="0063168A">
            <w:pPr>
              <w:pStyle w:val="a3"/>
              <w:spacing w:before="0" w:beforeAutospacing="0" w:after="0" w:afterAutospacing="0"/>
            </w:pPr>
            <w:r w:rsidRPr="003C06F8">
              <w:t>____________________</w:t>
            </w:r>
            <w:r w:rsidR="00431DDF" w:rsidRPr="003C06F8">
              <w:t>__________</w:t>
            </w:r>
            <w:r w:rsidR="00E777F2" w:rsidRPr="003C06F8">
              <w:t xml:space="preserve">податок на доходи з фізичних осіб за </w:t>
            </w:r>
            <w:r w:rsidR="00244956">
              <w:t>лютий</w:t>
            </w:r>
            <w:r w:rsidR="00E777F2" w:rsidRPr="003C06F8">
              <w:t xml:space="preserve"> 2022 року в сумі </w:t>
            </w:r>
            <w:r w:rsidR="00E777F2" w:rsidRPr="003C06F8">
              <w:br/>
              <w:t>2000,00 грн;</w:t>
            </w:r>
          </w:p>
          <w:p w14:paraId="4C0477B8" w14:textId="77777777" w:rsidR="00E777F2" w:rsidRPr="003C06F8" w:rsidRDefault="00431DDF" w:rsidP="00E777F2">
            <w:pPr>
              <w:pStyle w:val="a3"/>
              <w:spacing w:before="0" w:beforeAutospacing="0" w:after="0" w:afterAutospacing="0"/>
              <w:jc w:val="both"/>
            </w:pPr>
            <w:r w:rsidRPr="003C06F8">
              <w:t>_____________________________</w:t>
            </w:r>
          </w:p>
          <w:p w14:paraId="6271A74E" w14:textId="77777777" w:rsidR="00E777F2" w:rsidRPr="003C06F8" w:rsidRDefault="00E777F2" w:rsidP="00244956">
            <w:pPr>
              <w:pStyle w:val="a3"/>
              <w:spacing w:before="0" w:beforeAutospacing="0" w:after="0" w:afterAutospacing="0"/>
              <w:jc w:val="both"/>
            </w:pPr>
            <w:r w:rsidRPr="003C06F8">
              <w:t xml:space="preserve">військовий збір </w:t>
            </w:r>
            <w:r w:rsidR="00244956" w:rsidRPr="00244956">
              <w:t xml:space="preserve">за лютий 2022 року </w:t>
            </w:r>
            <w:r w:rsidRPr="003C06F8">
              <w:t xml:space="preserve">в сумі 1000,00 грн </w:t>
            </w:r>
          </w:p>
        </w:tc>
        <w:tc>
          <w:tcPr>
            <w:tcW w:w="2126" w:type="dxa"/>
          </w:tcPr>
          <w:p w14:paraId="3D2C56E5" w14:textId="77777777" w:rsidR="001B7ACD" w:rsidRPr="003C06F8" w:rsidRDefault="001B7ACD" w:rsidP="009321AC">
            <w:pPr>
              <w:pStyle w:val="a3"/>
              <w:spacing w:before="0" w:beforeAutospacing="0" w:after="0" w:afterAutospacing="0"/>
              <w:jc w:val="both"/>
            </w:pPr>
          </w:p>
          <w:p w14:paraId="690E56D2" w14:textId="77777777" w:rsidR="001B7ACD" w:rsidRPr="003C06F8" w:rsidRDefault="001B7ACD" w:rsidP="009321AC">
            <w:pPr>
              <w:pStyle w:val="a3"/>
              <w:spacing w:before="0" w:beforeAutospacing="0" w:after="0" w:afterAutospacing="0"/>
              <w:jc w:val="both"/>
            </w:pPr>
          </w:p>
          <w:p w14:paraId="6625A901" w14:textId="77777777" w:rsidR="00431DDF" w:rsidRPr="003C06F8" w:rsidRDefault="00431DDF" w:rsidP="009321AC">
            <w:pPr>
              <w:pStyle w:val="a3"/>
              <w:spacing w:before="0" w:beforeAutospacing="0" w:after="0" w:afterAutospacing="0"/>
              <w:jc w:val="both"/>
            </w:pPr>
          </w:p>
          <w:p w14:paraId="4DD168B9" w14:textId="77777777" w:rsidR="001B7ACD" w:rsidRPr="003C06F8" w:rsidRDefault="00431DDF" w:rsidP="009321AC">
            <w:pPr>
              <w:pStyle w:val="a3"/>
              <w:spacing w:before="0" w:beforeAutospacing="0" w:after="0" w:afterAutospacing="0"/>
              <w:jc w:val="both"/>
            </w:pPr>
            <w:r w:rsidRPr="003C06F8">
              <w:t>_______________</w:t>
            </w:r>
          </w:p>
          <w:p w14:paraId="75AB677B" w14:textId="77777777" w:rsidR="001A7BDA" w:rsidRPr="003C06F8" w:rsidRDefault="00E777F2" w:rsidP="009321AC">
            <w:pPr>
              <w:pStyle w:val="a3"/>
              <w:spacing w:before="0" w:beforeAutospacing="0" w:after="0" w:afterAutospacing="0"/>
              <w:jc w:val="both"/>
            </w:pPr>
            <w:r w:rsidRPr="003C06F8">
              <w:lastRenderedPageBreak/>
              <w:t>UA123456789123456789123456789</w:t>
            </w:r>
          </w:p>
        </w:tc>
        <w:tc>
          <w:tcPr>
            <w:tcW w:w="1134" w:type="dxa"/>
          </w:tcPr>
          <w:p w14:paraId="4BADD790" w14:textId="77777777" w:rsidR="001B7ACD" w:rsidRPr="003C06F8" w:rsidRDefault="001B7ACD" w:rsidP="009321AC">
            <w:pPr>
              <w:pStyle w:val="a3"/>
              <w:spacing w:before="0" w:beforeAutospacing="0" w:after="0" w:afterAutospacing="0"/>
              <w:jc w:val="both"/>
            </w:pPr>
          </w:p>
          <w:p w14:paraId="67338F25" w14:textId="77777777" w:rsidR="001B7ACD" w:rsidRPr="003C06F8" w:rsidRDefault="001B7ACD" w:rsidP="009321AC">
            <w:pPr>
              <w:pStyle w:val="a3"/>
              <w:spacing w:before="0" w:beforeAutospacing="0" w:after="0" w:afterAutospacing="0"/>
              <w:jc w:val="both"/>
            </w:pPr>
          </w:p>
          <w:p w14:paraId="4007647E" w14:textId="77777777" w:rsidR="001B7ACD" w:rsidRPr="003C06F8" w:rsidRDefault="001B7ACD" w:rsidP="009321AC">
            <w:pPr>
              <w:pStyle w:val="a3"/>
              <w:spacing w:before="0" w:beforeAutospacing="0" w:after="0" w:afterAutospacing="0"/>
              <w:jc w:val="both"/>
            </w:pPr>
          </w:p>
          <w:p w14:paraId="76A71EBF" w14:textId="77777777" w:rsidR="001B7ACD" w:rsidRPr="003C06F8" w:rsidRDefault="00431DDF" w:rsidP="009321AC">
            <w:pPr>
              <w:pStyle w:val="a3"/>
              <w:spacing w:before="0" w:beforeAutospacing="0" w:after="0" w:afterAutospacing="0"/>
              <w:jc w:val="both"/>
            </w:pPr>
            <w:r w:rsidRPr="003C06F8">
              <w:t>_______</w:t>
            </w:r>
          </w:p>
          <w:p w14:paraId="04537196" w14:textId="77777777" w:rsidR="00E777F2" w:rsidRPr="003C06F8" w:rsidRDefault="00E777F2" w:rsidP="009321AC">
            <w:pPr>
              <w:pStyle w:val="a3"/>
              <w:spacing w:before="0" w:beforeAutospacing="0" w:after="0" w:afterAutospacing="0"/>
              <w:jc w:val="both"/>
            </w:pPr>
            <w:r w:rsidRPr="003C06F8">
              <w:t>3000,00</w:t>
            </w:r>
          </w:p>
        </w:tc>
        <w:tc>
          <w:tcPr>
            <w:tcW w:w="2126" w:type="dxa"/>
          </w:tcPr>
          <w:p w14:paraId="10394610" w14:textId="77777777" w:rsidR="001B7ACD" w:rsidRPr="003C06F8" w:rsidRDefault="001B7ACD" w:rsidP="00513BEA">
            <w:pPr>
              <w:pStyle w:val="a3"/>
              <w:spacing w:before="0" w:beforeAutospacing="0" w:after="0" w:afterAutospacing="0"/>
              <w:jc w:val="both"/>
            </w:pPr>
          </w:p>
          <w:p w14:paraId="00417AA1" w14:textId="77777777" w:rsidR="001B7ACD" w:rsidRPr="003C06F8" w:rsidRDefault="001B7ACD" w:rsidP="00513BEA">
            <w:pPr>
              <w:pStyle w:val="a3"/>
              <w:spacing w:before="0" w:beforeAutospacing="0" w:after="0" w:afterAutospacing="0"/>
              <w:jc w:val="both"/>
            </w:pPr>
          </w:p>
          <w:p w14:paraId="6B0A2969" w14:textId="77777777" w:rsidR="001B7ACD" w:rsidRPr="003C06F8" w:rsidRDefault="001B7ACD" w:rsidP="00513BEA">
            <w:pPr>
              <w:pStyle w:val="a3"/>
              <w:spacing w:before="0" w:beforeAutospacing="0" w:after="0" w:afterAutospacing="0"/>
              <w:jc w:val="both"/>
            </w:pPr>
          </w:p>
          <w:p w14:paraId="7FE38074" w14:textId="77777777" w:rsidR="001B7ACD" w:rsidRPr="003C06F8" w:rsidRDefault="00431DDF" w:rsidP="00513BEA">
            <w:pPr>
              <w:pStyle w:val="a3"/>
              <w:spacing w:before="0" w:beforeAutospacing="0" w:after="0" w:afterAutospacing="0"/>
              <w:jc w:val="both"/>
            </w:pPr>
            <w:r w:rsidRPr="003C06F8">
              <w:t>_______________</w:t>
            </w:r>
          </w:p>
          <w:p w14:paraId="55C3CC2A" w14:textId="77777777" w:rsidR="00E777F2" w:rsidRPr="003C06F8" w:rsidRDefault="00384A36" w:rsidP="00384A36">
            <w:pPr>
              <w:pStyle w:val="a3"/>
              <w:spacing w:before="0" w:beforeAutospacing="0" w:after="0" w:afterAutospacing="0"/>
            </w:pPr>
            <w:r w:rsidRPr="003C06F8">
              <w:lastRenderedPageBreak/>
              <w:t>єдиний внесок, нарахований на суму заробітної плати за першу половину лютого 2022 року</w:t>
            </w:r>
          </w:p>
        </w:tc>
      </w:tr>
      <w:tr w:rsidR="003C06F8" w:rsidRPr="003C06F8" w14:paraId="132892B9" w14:textId="77777777" w:rsidTr="004819E0">
        <w:tc>
          <w:tcPr>
            <w:tcW w:w="534" w:type="dxa"/>
            <w:vMerge/>
          </w:tcPr>
          <w:p w14:paraId="60FCAC33" w14:textId="77777777" w:rsidR="00E777F2" w:rsidRPr="003C06F8" w:rsidRDefault="00E777F2" w:rsidP="009321AC">
            <w:pPr>
              <w:pStyle w:val="a3"/>
              <w:spacing w:before="0" w:beforeAutospacing="0" w:after="0" w:afterAutospacing="0"/>
              <w:ind w:firstLine="567"/>
              <w:jc w:val="both"/>
            </w:pPr>
          </w:p>
        </w:tc>
        <w:tc>
          <w:tcPr>
            <w:tcW w:w="3827" w:type="dxa"/>
            <w:vMerge/>
          </w:tcPr>
          <w:p w14:paraId="58671531" w14:textId="77777777" w:rsidR="00E777F2" w:rsidRPr="003C06F8" w:rsidRDefault="00E777F2" w:rsidP="009321AC">
            <w:pPr>
              <w:pStyle w:val="a3"/>
              <w:spacing w:before="0" w:beforeAutospacing="0" w:after="0" w:afterAutospacing="0"/>
              <w:ind w:firstLine="567"/>
              <w:jc w:val="both"/>
            </w:pPr>
          </w:p>
        </w:tc>
        <w:tc>
          <w:tcPr>
            <w:tcW w:w="2126" w:type="dxa"/>
          </w:tcPr>
          <w:p w14:paraId="05A4CB87" w14:textId="77777777" w:rsidR="001A7BDA" w:rsidRPr="003C06F8" w:rsidRDefault="00E777F2" w:rsidP="009321AC">
            <w:pPr>
              <w:pStyle w:val="a3"/>
              <w:spacing w:before="0" w:beforeAutospacing="0" w:after="0" w:afterAutospacing="0"/>
              <w:jc w:val="both"/>
            </w:pPr>
            <w:r w:rsidRPr="003C06F8">
              <w:t>UA147258369147258369147258369</w:t>
            </w:r>
          </w:p>
          <w:p w14:paraId="1E209B8A" w14:textId="77777777" w:rsidR="00753C1D" w:rsidRPr="003C06F8" w:rsidRDefault="00753C1D" w:rsidP="009321AC">
            <w:pPr>
              <w:pStyle w:val="a3"/>
              <w:spacing w:before="0" w:beforeAutospacing="0" w:after="0" w:afterAutospacing="0"/>
              <w:jc w:val="both"/>
            </w:pPr>
          </w:p>
          <w:p w14:paraId="63FBB806" w14:textId="77777777" w:rsidR="001A7BDA" w:rsidRPr="003C06F8" w:rsidRDefault="001A7BDA" w:rsidP="009321AC">
            <w:pPr>
              <w:pStyle w:val="a3"/>
              <w:spacing w:before="0" w:beforeAutospacing="0" w:after="0" w:afterAutospacing="0"/>
              <w:jc w:val="both"/>
            </w:pPr>
          </w:p>
        </w:tc>
        <w:tc>
          <w:tcPr>
            <w:tcW w:w="1134" w:type="dxa"/>
          </w:tcPr>
          <w:p w14:paraId="4ACFB58A" w14:textId="77777777" w:rsidR="00E777F2" w:rsidRPr="003C06F8" w:rsidRDefault="00E777F2" w:rsidP="009321AC">
            <w:pPr>
              <w:pStyle w:val="a3"/>
              <w:spacing w:before="0" w:beforeAutospacing="0" w:after="0" w:afterAutospacing="0"/>
              <w:jc w:val="both"/>
            </w:pPr>
            <w:r w:rsidRPr="003C06F8">
              <w:t>2000,00</w:t>
            </w:r>
          </w:p>
        </w:tc>
        <w:tc>
          <w:tcPr>
            <w:tcW w:w="2126" w:type="dxa"/>
          </w:tcPr>
          <w:p w14:paraId="1D745689" w14:textId="77777777" w:rsidR="00E777F2" w:rsidRPr="003C06F8" w:rsidRDefault="00E777F2" w:rsidP="009321AC">
            <w:pPr>
              <w:pStyle w:val="a3"/>
              <w:spacing w:before="0" w:beforeAutospacing="0" w:after="0" w:afterAutospacing="0"/>
              <w:jc w:val="both"/>
            </w:pPr>
            <w:r w:rsidRPr="003C06F8">
              <w:t>податок на д</w:t>
            </w:r>
            <w:r w:rsidR="000B33B7">
              <w:t>оходи з фізичних осіб за лютий</w:t>
            </w:r>
            <w:r w:rsidRPr="003C06F8">
              <w:t xml:space="preserve"> 2022 року</w:t>
            </w:r>
          </w:p>
        </w:tc>
      </w:tr>
      <w:tr w:rsidR="00E777F2" w:rsidRPr="003C06F8" w14:paraId="169443EB" w14:textId="77777777" w:rsidTr="004819E0">
        <w:tc>
          <w:tcPr>
            <w:tcW w:w="534" w:type="dxa"/>
            <w:vMerge/>
          </w:tcPr>
          <w:p w14:paraId="16918B97" w14:textId="77777777" w:rsidR="00E777F2" w:rsidRPr="003C06F8" w:rsidRDefault="00E777F2" w:rsidP="009321AC">
            <w:pPr>
              <w:pStyle w:val="a3"/>
              <w:spacing w:before="0" w:beforeAutospacing="0" w:after="0" w:afterAutospacing="0"/>
              <w:ind w:firstLine="567"/>
              <w:jc w:val="both"/>
            </w:pPr>
          </w:p>
        </w:tc>
        <w:tc>
          <w:tcPr>
            <w:tcW w:w="3827" w:type="dxa"/>
            <w:vMerge/>
          </w:tcPr>
          <w:p w14:paraId="68A4E529" w14:textId="77777777" w:rsidR="00E777F2" w:rsidRPr="003C06F8" w:rsidRDefault="00E777F2" w:rsidP="009321AC">
            <w:pPr>
              <w:pStyle w:val="a3"/>
              <w:spacing w:before="0" w:beforeAutospacing="0" w:after="0" w:afterAutospacing="0"/>
              <w:ind w:firstLine="567"/>
              <w:jc w:val="both"/>
            </w:pPr>
          </w:p>
        </w:tc>
        <w:tc>
          <w:tcPr>
            <w:tcW w:w="2126" w:type="dxa"/>
          </w:tcPr>
          <w:p w14:paraId="18F856C6" w14:textId="77777777" w:rsidR="00E777F2" w:rsidRPr="003C06F8" w:rsidRDefault="00E777F2" w:rsidP="009321AC">
            <w:pPr>
              <w:pStyle w:val="a3"/>
              <w:spacing w:before="0" w:beforeAutospacing="0" w:after="0" w:afterAutospacing="0"/>
              <w:jc w:val="both"/>
            </w:pPr>
            <w:r w:rsidRPr="003C06F8">
              <w:t>UA258147369258147369258147369</w:t>
            </w:r>
          </w:p>
        </w:tc>
        <w:tc>
          <w:tcPr>
            <w:tcW w:w="1134" w:type="dxa"/>
          </w:tcPr>
          <w:p w14:paraId="0A25AD98" w14:textId="77777777" w:rsidR="00E777F2" w:rsidRPr="003C06F8" w:rsidRDefault="00E777F2" w:rsidP="009321AC">
            <w:pPr>
              <w:pStyle w:val="a3"/>
              <w:spacing w:before="0" w:beforeAutospacing="0" w:after="0" w:afterAutospacing="0"/>
              <w:jc w:val="both"/>
            </w:pPr>
            <w:r w:rsidRPr="003C06F8">
              <w:t>1000,00</w:t>
            </w:r>
          </w:p>
        </w:tc>
        <w:tc>
          <w:tcPr>
            <w:tcW w:w="2126" w:type="dxa"/>
          </w:tcPr>
          <w:p w14:paraId="62815484" w14:textId="77777777" w:rsidR="00E777F2" w:rsidRPr="003C06F8" w:rsidRDefault="000B33B7" w:rsidP="009321AC">
            <w:pPr>
              <w:pStyle w:val="a3"/>
              <w:spacing w:before="0" w:beforeAutospacing="0" w:after="0" w:afterAutospacing="0"/>
              <w:jc w:val="both"/>
            </w:pPr>
            <w:r>
              <w:t>військовий збір за лютий</w:t>
            </w:r>
            <w:r w:rsidR="00E777F2" w:rsidRPr="003C06F8">
              <w:t xml:space="preserve"> 2022 року</w:t>
            </w:r>
          </w:p>
        </w:tc>
      </w:tr>
    </w:tbl>
    <w:p w14:paraId="50FE3A6E" w14:textId="77777777" w:rsidR="00281997" w:rsidRPr="003C06F8" w:rsidRDefault="00281997" w:rsidP="005B0809">
      <w:pPr>
        <w:pStyle w:val="a3"/>
        <w:spacing w:before="0" w:beforeAutospacing="0" w:after="0" w:afterAutospacing="0"/>
        <w:jc w:val="both"/>
        <w:rPr>
          <w:sz w:val="28"/>
        </w:rPr>
      </w:pPr>
    </w:p>
    <w:sectPr w:rsidR="00281997" w:rsidRPr="003C06F8" w:rsidSect="00942CDB">
      <w:headerReference w:type="default" r:id="rId8"/>
      <w:pgSz w:w="11906" w:h="16838"/>
      <w:pgMar w:top="993" w:right="567" w:bottom="993" w:left="1701" w:header="79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0C696" w14:textId="77777777" w:rsidR="0098241D" w:rsidRDefault="0098241D" w:rsidP="002323A1">
      <w:pPr>
        <w:spacing w:after="0" w:line="240" w:lineRule="auto"/>
      </w:pPr>
      <w:r>
        <w:separator/>
      </w:r>
    </w:p>
  </w:endnote>
  <w:endnote w:type="continuationSeparator" w:id="0">
    <w:p w14:paraId="01429507" w14:textId="77777777" w:rsidR="0098241D" w:rsidRDefault="0098241D" w:rsidP="00232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34463" w14:textId="77777777" w:rsidR="0098241D" w:rsidRDefault="0098241D" w:rsidP="002323A1">
      <w:pPr>
        <w:spacing w:after="0" w:line="240" w:lineRule="auto"/>
      </w:pPr>
      <w:r>
        <w:separator/>
      </w:r>
    </w:p>
  </w:footnote>
  <w:footnote w:type="continuationSeparator" w:id="0">
    <w:p w14:paraId="6DCC356A" w14:textId="77777777" w:rsidR="0098241D" w:rsidRDefault="0098241D" w:rsidP="00232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579507"/>
      <w:docPartObj>
        <w:docPartGallery w:val="Page Numbers (Top of Page)"/>
        <w:docPartUnique/>
      </w:docPartObj>
    </w:sdtPr>
    <w:sdtEndPr>
      <w:rPr>
        <w:rFonts w:ascii="Times New Roman" w:hAnsi="Times New Roman" w:cs="Times New Roman"/>
        <w:sz w:val="24"/>
        <w:szCs w:val="24"/>
      </w:rPr>
    </w:sdtEndPr>
    <w:sdtContent>
      <w:p w14:paraId="4D02FAA9" w14:textId="77777777" w:rsidR="00942CDB" w:rsidRPr="004C720F" w:rsidRDefault="00276E66">
        <w:pPr>
          <w:pStyle w:val="a6"/>
          <w:jc w:val="center"/>
          <w:rPr>
            <w:rFonts w:ascii="Times New Roman" w:hAnsi="Times New Roman" w:cs="Times New Roman"/>
            <w:sz w:val="24"/>
            <w:szCs w:val="24"/>
          </w:rPr>
        </w:pPr>
        <w:r w:rsidRPr="004C720F">
          <w:rPr>
            <w:rFonts w:ascii="Times New Roman" w:hAnsi="Times New Roman" w:cs="Times New Roman"/>
            <w:sz w:val="24"/>
            <w:szCs w:val="24"/>
          </w:rPr>
          <w:fldChar w:fldCharType="begin"/>
        </w:r>
        <w:r w:rsidR="00942CDB" w:rsidRPr="004C720F">
          <w:rPr>
            <w:rFonts w:ascii="Times New Roman" w:hAnsi="Times New Roman" w:cs="Times New Roman"/>
            <w:sz w:val="24"/>
            <w:szCs w:val="24"/>
          </w:rPr>
          <w:instrText>PAGE   \* MERGEFORMAT</w:instrText>
        </w:r>
        <w:r w:rsidRPr="004C720F">
          <w:rPr>
            <w:rFonts w:ascii="Times New Roman" w:hAnsi="Times New Roman" w:cs="Times New Roman"/>
            <w:sz w:val="24"/>
            <w:szCs w:val="24"/>
          </w:rPr>
          <w:fldChar w:fldCharType="separate"/>
        </w:r>
        <w:r w:rsidR="00884CD7">
          <w:rPr>
            <w:rFonts w:ascii="Times New Roman" w:hAnsi="Times New Roman" w:cs="Times New Roman"/>
            <w:noProof/>
            <w:sz w:val="24"/>
            <w:szCs w:val="24"/>
          </w:rPr>
          <w:t>2</w:t>
        </w:r>
        <w:r w:rsidRPr="004C720F">
          <w:rPr>
            <w:rFonts w:ascii="Times New Roman" w:hAnsi="Times New Roman" w:cs="Times New Roman"/>
            <w:sz w:val="24"/>
            <w:szCs w:val="24"/>
          </w:rPr>
          <w:fldChar w:fldCharType="end"/>
        </w:r>
      </w:p>
    </w:sdtContent>
  </w:sdt>
  <w:p w14:paraId="065703CF" w14:textId="77777777" w:rsidR="00942CDB" w:rsidRDefault="00942C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4AD"/>
    <w:multiLevelType w:val="hybridMultilevel"/>
    <w:tmpl w:val="D324B9B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E8D726B"/>
    <w:multiLevelType w:val="hybridMultilevel"/>
    <w:tmpl w:val="D50A9C58"/>
    <w:lvl w:ilvl="0" w:tplc="3F7829F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79029E7"/>
    <w:multiLevelType w:val="hybridMultilevel"/>
    <w:tmpl w:val="04F8FE62"/>
    <w:lvl w:ilvl="0" w:tplc="F1A0245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1D4513E6"/>
    <w:multiLevelType w:val="hybridMultilevel"/>
    <w:tmpl w:val="F7A895A8"/>
    <w:lvl w:ilvl="0" w:tplc="D9E2609C">
      <w:start w:val="1"/>
      <w:numFmt w:val="decimal"/>
      <w:lvlText w:val="%1)"/>
      <w:lvlJc w:val="left"/>
      <w:pPr>
        <w:ind w:left="957" w:hanging="39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2A67078"/>
    <w:multiLevelType w:val="hybridMultilevel"/>
    <w:tmpl w:val="EAA09A24"/>
    <w:lvl w:ilvl="0" w:tplc="77464CCE">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2BE08C3"/>
    <w:multiLevelType w:val="hybridMultilevel"/>
    <w:tmpl w:val="7550DC02"/>
    <w:lvl w:ilvl="0" w:tplc="289A1622">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74B1BE8"/>
    <w:multiLevelType w:val="hybridMultilevel"/>
    <w:tmpl w:val="0B88D3A8"/>
    <w:lvl w:ilvl="0" w:tplc="FA1EEA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36E95229"/>
    <w:multiLevelType w:val="hybridMultilevel"/>
    <w:tmpl w:val="0DBC5200"/>
    <w:lvl w:ilvl="0" w:tplc="2B4A343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37057AB4"/>
    <w:multiLevelType w:val="hybridMultilevel"/>
    <w:tmpl w:val="1958882C"/>
    <w:lvl w:ilvl="0" w:tplc="8BB05C2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0302425"/>
    <w:multiLevelType w:val="hybridMultilevel"/>
    <w:tmpl w:val="49A0E686"/>
    <w:lvl w:ilvl="0" w:tplc="55A03D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1ED6809"/>
    <w:multiLevelType w:val="hybridMultilevel"/>
    <w:tmpl w:val="35624BB2"/>
    <w:lvl w:ilvl="0" w:tplc="1E340C8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768200E"/>
    <w:multiLevelType w:val="hybridMultilevel"/>
    <w:tmpl w:val="9606F5D6"/>
    <w:lvl w:ilvl="0" w:tplc="B660F08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8051E60"/>
    <w:multiLevelType w:val="hybridMultilevel"/>
    <w:tmpl w:val="B1826122"/>
    <w:lvl w:ilvl="0" w:tplc="9FFE66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B2463BF"/>
    <w:multiLevelType w:val="hybridMultilevel"/>
    <w:tmpl w:val="F13AE926"/>
    <w:lvl w:ilvl="0" w:tplc="CE82DF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B1D3FBB"/>
    <w:multiLevelType w:val="multilevel"/>
    <w:tmpl w:val="5AAE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32B17"/>
    <w:multiLevelType w:val="hybridMultilevel"/>
    <w:tmpl w:val="F3F009F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1C73077"/>
    <w:multiLevelType w:val="hybridMultilevel"/>
    <w:tmpl w:val="67D61D82"/>
    <w:lvl w:ilvl="0" w:tplc="6A9C401A">
      <w:start w:val="1"/>
      <w:numFmt w:val="decimal"/>
      <w:lvlText w:val="%1)"/>
      <w:lvlJc w:val="left"/>
      <w:pPr>
        <w:ind w:left="1287" w:hanging="360"/>
      </w:pPr>
      <w:rPr>
        <w:rFonts w:ascii="Times New Roman" w:eastAsia="Times New Roman" w:hAnsi="Times New Roman" w:cs="Times New Roman"/>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73DC1D1F"/>
    <w:multiLevelType w:val="hybridMultilevel"/>
    <w:tmpl w:val="7FC896B8"/>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9D64A81"/>
    <w:multiLevelType w:val="hybridMultilevel"/>
    <w:tmpl w:val="E0107EBA"/>
    <w:lvl w:ilvl="0" w:tplc="DCBEF0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7EF002B5"/>
    <w:multiLevelType w:val="hybridMultilevel"/>
    <w:tmpl w:val="EA6CED5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2"/>
  </w:num>
  <w:num w:numId="5">
    <w:abstractNumId w:val="3"/>
  </w:num>
  <w:num w:numId="6">
    <w:abstractNumId w:val="19"/>
  </w:num>
  <w:num w:numId="7">
    <w:abstractNumId w:val="15"/>
  </w:num>
  <w:num w:numId="8">
    <w:abstractNumId w:val="10"/>
  </w:num>
  <w:num w:numId="9">
    <w:abstractNumId w:val="0"/>
  </w:num>
  <w:num w:numId="10">
    <w:abstractNumId w:val="9"/>
  </w:num>
  <w:num w:numId="11">
    <w:abstractNumId w:val="18"/>
  </w:num>
  <w:num w:numId="12">
    <w:abstractNumId w:val="16"/>
  </w:num>
  <w:num w:numId="13">
    <w:abstractNumId w:val="8"/>
  </w:num>
  <w:num w:numId="14">
    <w:abstractNumId w:val="13"/>
  </w:num>
  <w:num w:numId="15">
    <w:abstractNumId w:val="4"/>
  </w:num>
  <w:num w:numId="16">
    <w:abstractNumId w:val="7"/>
  </w:num>
  <w:num w:numId="17">
    <w:abstractNumId w:val="5"/>
  </w:num>
  <w:num w:numId="18">
    <w:abstractNumId w:val="17"/>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2D"/>
    <w:rsid w:val="00000F68"/>
    <w:rsid w:val="00001807"/>
    <w:rsid w:val="000023EC"/>
    <w:rsid w:val="0000281B"/>
    <w:rsid w:val="00002BF8"/>
    <w:rsid w:val="00003D22"/>
    <w:rsid w:val="00006232"/>
    <w:rsid w:val="00010EAA"/>
    <w:rsid w:val="00012F86"/>
    <w:rsid w:val="00013C50"/>
    <w:rsid w:val="00013F3B"/>
    <w:rsid w:val="000140E1"/>
    <w:rsid w:val="0001583D"/>
    <w:rsid w:val="000211B4"/>
    <w:rsid w:val="000218B0"/>
    <w:rsid w:val="00022711"/>
    <w:rsid w:val="00023532"/>
    <w:rsid w:val="00025AAA"/>
    <w:rsid w:val="00031DAA"/>
    <w:rsid w:val="00035AD0"/>
    <w:rsid w:val="00036D0D"/>
    <w:rsid w:val="0004093E"/>
    <w:rsid w:val="0004364B"/>
    <w:rsid w:val="00047F09"/>
    <w:rsid w:val="00050EE1"/>
    <w:rsid w:val="0005204B"/>
    <w:rsid w:val="00054232"/>
    <w:rsid w:val="00062EAA"/>
    <w:rsid w:val="00065148"/>
    <w:rsid w:val="00073BFF"/>
    <w:rsid w:val="00080379"/>
    <w:rsid w:val="00083840"/>
    <w:rsid w:val="0008603B"/>
    <w:rsid w:val="000861AC"/>
    <w:rsid w:val="00094596"/>
    <w:rsid w:val="000949BF"/>
    <w:rsid w:val="00095C07"/>
    <w:rsid w:val="000A2464"/>
    <w:rsid w:val="000A2C8A"/>
    <w:rsid w:val="000A3B90"/>
    <w:rsid w:val="000A6CC4"/>
    <w:rsid w:val="000B2BAA"/>
    <w:rsid w:val="000B33B7"/>
    <w:rsid w:val="000B532F"/>
    <w:rsid w:val="000C0F87"/>
    <w:rsid w:val="000C2807"/>
    <w:rsid w:val="000C3A27"/>
    <w:rsid w:val="000C3D96"/>
    <w:rsid w:val="000D2971"/>
    <w:rsid w:val="000D7DD8"/>
    <w:rsid w:val="000D7DE4"/>
    <w:rsid w:val="000E167C"/>
    <w:rsid w:val="000E261C"/>
    <w:rsid w:val="000E293F"/>
    <w:rsid w:val="000E767C"/>
    <w:rsid w:val="000F455D"/>
    <w:rsid w:val="000F4754"/>
    <w:rsid w:val="000F5987"/>
    <w:rsid w:val="000F5ABF"/>
    <w:rsid w:val="00100ABE"/>
    <w:rsid w:val="00103401"/>
    <w:rsid w:val="00110AEF"/>
    <w:rsid w:val="00112E0A"/>
    <w:rsid w:val="00113C5D"/>
    <w:rsid w:val="001178B7"/>
    <w:rsid w:val="0012006E"/>
    <w:rsid w:val="0012075C"/>
    <w:rsid w:val="00122E37"/>
    <w:rsid w:val="00123F22"/>
    <w:rsid w:val="001245C2"/>
    <w:rsid w:val="00126C83"/>
    <w:rsid w:val="00130F4A"/>
    <w:rsid w:val="001333F3"/>
    <w:rsid w:val="0013367F"/>
    <w:rsid w:val="001345FC"/>
    <w:rsid w:val="001372F8"/>
    <w:rsid w:val="00140113"/>
    <w:rsid w:val="00140983"/>
    <w:rsid w:val="00141122"/>
    <w:rsid w:val="00141841"/>
    <w:rsid w:val="001429C7"/>
    <w:rsid w:val="00147A3C"/>
    <w:rsid w:val="001544E1"/>
    <w:rsid w:val="00155AF7"/>
    <w:rsid w:val="00156E73"/>
    <w:rsid w:val="00161012"/>
    <w:rsid w:val="001628A5"/>
    <w:rsid w:val="0016393F"/>
    <w:rsid w:val="0016515F"/>
    <w:rsid w:val="00172323"/>
    <w:rsid w:val="00172A58"/>
    <w:rsid w:val="00173581"/>
    <w:rsid w:val="00173E66"/>
    <w:rsid w:val="001741ED"/>
    <w:rsid w:val="00174CE2"/>
    <w:rsid w:val="00182423"/>
    <w:rsid w:val="001824F4"/>
    <w:rsid w:val="00183376"/>
    <w:rsid w:val="001836C2"/>
    <w:rsid w:val="001856DA"/>
    <w:rsid w:val="0018578E"/>
    <w:rsid w:val="00192426"/>
    <w:rsid w:val="001928B9"/>
    <w:rsid w:val="001A6989"/>
    <w:rsid w:val="001A7BDA"/>
    <w:rsid w:val="001B3123"/>
    <w:rsid w:val="001B3B8E"/>
    <w:rsid w:val="001B551B"/>
    <w:rsid w:val="001B7016"/>
    <w:rsid w:val="001B7ACD"/>
    <w:rsid w:val="001C1EC3"/>
    <w:rsid w:val="001C3FF4"/>
    <w:rsid w:val="001D0515"/>
    <w:rsid w:val="001D0B7A"/>
    <w:rsid w:val="001D4D01"/>
    <w:rsid w:val="001D504B"/>
    <w:rsid w:val="001E01EA"/>
    <w:rsid w:val="001E116A"/>
    <w:rsid w:val="001E52EF"/>
    <w:rsid w:val="001E5B6C"/>
    <w:rsid w:val="001E7704"/>
    <w:rsid w:val="001E77B5"/>
    <w:rsid w:val="001F062A"/>
    <w:rsid w:val="001F0773"/>
    <w:rsid w:val="001F0E2E"/>
    <w:rsid w:val="001F2B9D"/>
    <w:rsid w:val="001F3FB4"/>
    <w:rsid w:val="001F4305"/>
    <w:rsid w:val="001F4A83"/>
    <w:rsid w:val="002005F3"/>
    <w:rsid w:val="0020113C"/>
    <w:rsid w:val="00207303"/>
    <w:rsid w:val="00207513"/>
    <w:rsid w:val="00215F62"/>
    <w:rsid w:val="00220272"/>
    <w:rsid w:val="00220ED2"/>
    <w:rsid w:val="00223803"/>
    <w:rsid w:val="00223891"/>
    <w:rsid w:val="00226B49"/>
    <w:rsid w:val="0023009E"/>
    <w:rsid w:val="002323A1"/>
    <w:rsid w:val="00233A8C"/>
    <w:rsid w:val="00234C86"/>
    <w:rsid w:val="00240AE0"/>
    <w:rsid w:val="00243640"/>
    <w:rsid w:val="00244956"/>
    <w:rsid w:val="002475B7"/>
    <w:rsid w:val="0024791D"/>
    <w:rsid w:val="00247F55"/>
    <w:rsid w:val="00250981"/>
    <w:rsid w:val="00251FF1"/>
    <w:rsid w:val="00254BB2"/>
    <w:rsid w:val="002561E7"/>
    <w:rsid w:val="00261B49"/>
    <w:rsid w:val="002633EB"/>
    <w:rsid w:val="00263590"/>
    <w:rsid w:val="00264573"/>
    <w:rsid w:val="002730E7"/>
    <w:rsid w:val="002759EB"/>
    <w:rsid w:val="00275A5B"/>
    <w:rsid w:val="00276E66"/>
    <w:rsid w:val="00277930"/>
    <w:rsid w:val="00277D74"/>
    <w:rsid w:val="00281997"/>
    <w:rsid w:val="00281C28"/>
    <w:rsid w:val="00285AAD"/>
    <w:rsid w:val="00285EDB"/>
    <w:rsid w:val="00286DB5"/>
    <w:rsid w:val="00286FBD"/>
    <w:rsid w:val="00287728"/>
    <w:rsid w:val="00292886"/>
    <w:rsid w:val="00293E0B"/>
    <w:rsid w:val="002A3547"/>
    <w:rsid w:val="002A5498"/>
    <w:rsid w:val="002A5E0A"/>
    <w:rsid w:val="002B2243"/>
    <w:rsid w:val="002B3C27"/>
    <w:rsid w:val="002B4824"/>
    <w:rsid w:val="002B69F3"/>
    <w:rsid w:val="002B6A70"/>
    <w:rsid w:val="002C1862"/>
    <w:rsid w:val="002C1BB9"/>
    <w:rsid w:val="002D042C"/>
    <w:rsid w:val="002D163A"/>
    <w:rsid w:val="002D1A46"/>
    <w:rsid w:val="002D3288"/>
    <w:rsid w:val="002D3B8B"/>
    <w:rsid w:val="002F10E5"/>
    <w:rsid w:val="002F1790"/>
    <w:rsid w:val="002F1B9C"/>
    <w:rsid w:val="002F281F"/>
    <w:rsid w:val="002F3AA7"/>
    <w:rsid w:val="002F49C7"/>
    <w:rsid w:val="002F5560"/>
    <w:rsid w:val="002F79AC"/>
    <w:rsid w:val="00300F57"/>
    <w:rsid w:val="0030502D"/>
    <w:rsid w:val="003111C8"/>
    <w:rsid w:val="00312764"/>
    <w:rsid w:val="00316003"/>
    <w:rsid w:val="003251C7"/>
    <w:rsid w:val="003272A1"/>
    <w:rsid w:val="00334C10"/>
    <w:rsid w:val="003355FE"/>
    <w:rsid w:val="0033729B"/>
    <w:rsid w:val="00341FA8"/>
    <w:rsid w:val="00342BF6"/>
    <w:rsid w:val="00343702"/>
    <w:rsid w:val="003468C0"/>
    <w:rsid w:val="0035045F"/>
    <w:rsid w:val="00351328"/>
    <w:rsid w:val="0035187E"/>
    <w:rsid w:val="00352BE3"/>
    <w:rsid w:val="00354736"/>
    <w:rsid w:val="00354B51"/>
    <w:rsid w:val="00360A2E"/>
    <w:rsid w:val="00360F2A"/>
    <w:rsid w:val="00361C2C"/>
    <w:rsid w:val="003621D8"/>
    <w:rsid w:val="003729D4"/>
    <w:rsid w:val="00374276"/>
    <w:rsid w:val="0037624F"/>
    <w:rsid w:val="00384579"/>
    <w:rsid w:val="00384A36"/>
    <w:rsid w:val="00387B68"/>
    <w:rsid w:val="0039042A"/>
    <w:rsid w:val="00397D5F"/>
    <w:rsid w:val="003A064A"/>
    <w:rsid w:val="003A0D97"/>
    <w:rsid w:val="003A2A2D"/>
    <w:rsid w:val="003A511A"/>
    <w:rsid w:val="003A7B6D"/>
    <w:rsid w:val="003B127F"/>
    <w:rsid w:val="003B1E33"/>
    <w:rsid w:val="003B389D"/>
    <w:rsid w:val="003B5D54"/>
    <w:rsid w:val="003B7259"/>
    <w:rsid w:val="003C06F8"/>
    <w:rsid w:val="003C10E6"/>
    <w:rsid w:val="003C1305"/>
    <w:rsid w:val="003C1ACF"/>
    <w:rsid w:val="003C52B0"/>
    <w:rsid w:val="003C610F"/>
    <w:rsid w:val="003D29E1"/>
    <w:rsid w:val="003D3152"/>
    <w:rsid w:val="003D5756"/>
    <w:rsid w:val="003D58AB"/>
    <w:rsid w:val="003D5E3D"/>
    <w:rsid w:val="003D7381"/>
    <w:rsid w:val="003D7791"/>
    <w:rsid w:val="003E5879"/>
    <w:rsid w:val="003E623E"/>
    <w:rsid w:val="003E684E"/>
    <w:rsid w:val="003F1004"/>
    <w:rsid w:val="003F5FBE"/>
    <w:rsid w:val="00400D06"/>
    <w:rsid w:val="004023BE"/>
    <w:rsid w:val="0040385A"/>
    <w:rsid w:val="00403AEE"/>
    <w:rsid w:val="00406510"/>
    <w:rsid w:val="004124D4"/>
    <w:rsid w:val="004165E1"/>
    <w:rsid w:val="00420CB7"/>
    <w:rsid w:val="00422E69"/>
    <w:rsid w:val="00426C51"/>
    <w:rsid w:val="00426E35"/>
    <w:rsid w:val="00427681"/>
    <w:rsid w:val="0043129C"/>
    <w:rsid w:val="00431DDF"/>
    <w:rsid w:val="004321B1"/>
    <w:rsid w:val="00434932"/>
    <w:rsid w:val="004434FF"/>
    <w:rsid w:val="00443DE3"/>
    <w:rsid w:val="004447E9"/>
    <w:rsid w:val="00444D05"/>
    <w:rsid w:val="0045008D"/>
    <w:rsid w:val="00450390"/>
    <w:rsid w:val="00451CD6"/>
    <w:rsid w:val="00453538"/>
    <w:rsid w:val="00453C2B"/>
    <w:rsid w:val="00454B39"/>
    <w:rsid w:val="00455C6C"/>
    <w:rsid w:val="00457D5B"/>
    <w:rsid w:val="0046149B"/>
    <w:rsid w:val="00461710"/>
    <w:rsid w:val="00462D24"/>
    <w:rsid w:val="004657F9"/>
    <w:rsid w:val="00467BBB"/>
    <w:rsid w:val="00471933"/>
    <w:rsid w:val="00471E03"/>
    <w:rsid w:val="00472119"/>
    <w:rsid w:val="00472C08"/>
    <w:rsid w:val="00474D09"/>
    <w:rsid w:val="00476B8D"/>
    <w:rsid w:val="00477926"/>
    <w:rsid w:val="004819E0"/>
    <w:rsid w:val="0048308C"/>
    <w:rsid w:val="00486324"/>
    <w:rsid w:val="004867FF"/>
    <w:rsid w:val="00490490"/>
    <w:rsid w:val="004944DF"/>
    <w:rsid w:val="00496010"/>
    <w:rsid w:val="004A1E8B"/>
    <w:rsid w:val="004A2D25"/>
    <w:rsid w:val="004A70A6"/>
    <w:rsid w:val="004B01E4"/>
    <w:rsid w:val="004B1D74"/>
    <w:rsid w:val="004B3D5E"/>
    <w:rsid w:val="004C0AB1"/>
    <w:rsid w:val="004C1A4D"/>
    <w:rsid w:val="004C1E5F"/>
    <w:rsid w:val="004C46B8"/>
    <w:rsid w:val="004C720F"/>
    <w:rsid w:val="004C7451"/>
    <w:rsid w:val="004C7F3D"/>
    <w:rsid w:val="004D404C"/>
    <w:rsid w:val="004D6FA2"/>
    <w:rsid w:val="004E0724"/>
    <w:rsid w:val="004E1C12"/>
    <w:rsid w:val="004E285D"/>
    <w:rsid w:val="004E2FFB"/>
    <w:rsid w:val="004E7486"/>
    <w:rsid w:val="004E7833"/>
    <w:rsid w:val="004F130A"/>
    <w:rsid w:val="004F2C65"/>
    <w:rsid w:val="005116A7"/>
    <w:rsid w:val="00512B29"/>
    <w:rsid w:val="00513555"/>
    <w:rsid w:val="00513BEA"/>
    <w:rsid w:val="00513C03"/>
    <w:rsid w:val="00515841"/>
    <w:rsid w:val="00517B69"/>
    <w:rsid w:val="005260A0"/>
    <w:rsid w:val="00530387"/>
    <w:rsid w:val="00531574"/>
    <w:rsid w:val="005321EE"/>
    <w:rsid w:val="00533441"/>
    <w:rsid w:val="00535A40"/>
    <w:rsid w:val="005365CF"/>
    <w:rsid w:val="0053668C"/>
    <w:rsid w:val="005366D4"/>
    <w:rsid w:val="0054001A"/>
    <w:rsid w:val="00540ED7"/>
    <w:rsid w:val="00541DF0"/>
    <w:rsid w:val="00545411"/>
    <w:rsid w:val="00545CC3"/>
    <w:rsid w:val="0055089A"/>
    <w:rsid w:val="005522BF"/>
    <w:rsid w:val="00554517"/>
    <w:rsid w:val="0055570D"/>
    <w:rsid w:val="0055586A"/>
    <w:rsid w:val="00555A6C"/>
    <w:rsid w:val="0055644A"/>
    <w:rsid w:val="00556894"/>
    <w:rsid w:val="00556B35"/>
    <w:rsid w:val="005612CA"/>
    <w:rsid w:val="005622A3"/>
    <w:rsid w:val="00564CCC"/>
    <w:rsid w:val="00571F38"/>
    <w:rsid w:val="005774C6"/>
    <w:rsid w:val="00580808"/>
    <w:rsid w:val="00580CB6"/>
    <w:rsid w:val="00583859"/>
    <w:rsid w:val="00587E9F"/>
    <w:rsid w:val="0059086F"/>
    <w:rsid w:val="00591152"/>
    <w:rsid w:val="00597D2C"/>
    <w:rsid w:val="005A00B1"/>
    <w:rsid w:val="005A3D9B"/>
    <w:rsid w:val="005A621F"/>
    <w:rsid w:val="005B0809"/>
    <w:rsid w:val="005B3E19"/>
    <w:rsid w:val="005B5D1F"/>
    <w:rsid w:val="005B70C9"/>
    <w:rsid w:val="005C4517"/>
    <w:rsid w:val="005C4672"/>
    <w:rsid w:val="005C5F70"/>
    <w:rsid w:val="005C729D"/>
    <w:rsid w:val="005D204D"/>
    <w:rsid w:val="005D29AA"/>
    <w:rsid w:val="005D2F7B"/>
    <w:rsid w:val="005D4E28"/>
    <w:rsid w:val="005D56E3"/>
    <w:rsid w:val="005E2328"/>
    <w:rsid w:val="005E591C"/>
    <w:rsid w:val="005E5F02"/>
    <w:rsid w:val="005E6D1A"/>
    <w:rsid w:val="005F1878"/>
    <w:rsid w:val="005F3D59"/>
    <w:rsid w:val="00602754"/>
    <w:rsid w:val="00604468"/>
    <w:rsid w:val="006102CA"/>
    <w:rsid w:val="00614E6E"/>
    <w:rsid w:val="006210BB"/>
    <w:rsid w:val="00621434"/>
    <w:rsid w:val="00621C75"/>
    <w:rsid w:val="006224F4"/>
    <w:rsid w:val="00622940"/>
    <w:rsid w:val="006264AA"/>
    <w:rsid w:val="006265E5"/>
    <w:rsid w:val="00627998"/>
    <w:rsid w:val="00630428"/>
    <w:rsid w:val="00631538"/>
    <w:rsid w:val="0063168A"/>
    <w:rsid w:val="00643094"/>
    <w:rsid w:val="00652A1F"/>
    <w:rsid w:val="00653574"/>
    <w:rsid w:val="00656590"/>
    <w:rsid w:val="00657534"/>
    <w:rsid w:val="00661A45"/>
    <w:rsid w:val="00663891"/>
    <w:rsid w:val="00666876"/>
    <w:rsid w:val="00671C86"/>
    <w:rsid w:val="006763D2"/>
    <w:rsid w:val="00676533"/>
    <w:rsid w:val="00680C31"/>
    <w:rsid w:val="006810C3"/>
    <w:rsid w:val="0068134E"/>
    <w:rsid w:val="0068303C"/>
    <w:rsid w:val="0068450D"/>
    <w:rsid w:val="0069280B"/>
    <w:rsid w:val="006957A0"/>
    <w:rsid w:val="00697062"/>
    <w:rsid w:val="006A47A3"/>
    <w:rsid w:val="006A4FC8"/>
    <w:rsid w:val="006A68B0"/>
    <w:rsid w:val="006A7372"/>
    <w:rsid w:val="006B10A5"/>
    <w:rsid w:val="006B2892"/>
    <w:rsid w:val="006B39D8"/>
    <w:rsid w:val="006B644E"/>
    <w:rsid w:val="006C2C1F"/>
    <w:rsid w:val="006C4934"/>
    <w:rsid w:val="006C59E9"/>
    <w:rsid w:val="006C621F"/>
    <w:rsid w:val="006C6DFC"/>
    <w:rsid w:val="006D1345"/>
    <w:rsid w:val="006D14AB"/>
    <w:rsid w:val="006D7068"/>
    <w:rsid w:val="006D74DF"/>
    <w:rsid w:val="006E247B"/>
    <w:rsid w:val="006E4C6B"/>
    <w:rsid w:val="006E4FA3"/>
    <w:rsid w:val="006F44A5"/>
    <w:rsid w:val="006F5386"/>
    <w:rsid w:val="006F6DF0"/>
    <w:rsid w:val="007014FF"/>
    <w:rsid w:val="00706168"/>
    <w:rsid w:val="0071385E"/>
    <w:rsid w:val="00714B97"/>
    <w:rsid w:val="007152B4"/>
    <w:rsid w:val="00716322"/>
    <w:rsid w:val="00717125"/>
    <w:rsid w:val="00721B0E"/>
    <w:rsid w:val="00724E8B"/>
    <w:rsid w:val="00725F0B"/>
    <w:rsid w:val="0072611D"/>
    <w:rsid w:val="00726991"/>
    <w:rsid w:val="00730282"/>
    <w:rsid w:val="00730434"/>
    <w:rsid w:val="007331F7"/>
    <w:rsid w:val="007349CE"/>
    <w:rsid w:val="00736E77"/>
    <w:rsid w:val="0074334F"/>
    <w:rsid w:val="00745185"/>
    <w:rsid w:val="007464DC"/>
    <w:rsid w:val="00750C9A"/>
    <w:rsid w:val="0075126C"/>
    <w:rsid w:val="00752865"/>
    <w:rsid w:val="00752B8F"/>
    <w:rsid w:val="00753C1D"/>
    <w:rsid w:val="0075782F"/>
    <w:rsid w:val="00760585"/>
    <w:rsid w:val="00764985"/>
    <w:rsid w:val="00766B3B"/>
    <w:rsid w:val="00772319"/>
    <w:rsid w:val="00775FE2"/>
    <w:rsid w:val="007849E3"/>
    <w:rsid w:val="007924F8"/>
    <w:rsid w:val="0079260E"/>
    <w:rsid w:val="007950A1"/>
    <w:rsid w:val="00797CB1"/>
    <w:rsid w:val="007A1B6D"/>
    <w:rsid w:val="007A1CF4"/>
    <w:rsid w:val="007A3113"/>
    <w:rsid w:val="007A33E5"/>
    <w:rsid w:val="007A4F77"/>
    <w:rsid w:val="007B00DF"/>
    <w:rsid w:val="007B1AEF"/>
    <w:rsid w:val="007B7419"/>
    <w:rsid w:val="007B7F19"/>
    <w:rsid w:val="007C66F8"/>
    <w:rsid w:val="007C7018"/>
    <w:rsid w:val="007C7A13"/>
    <w:rsid w:val="007D0B33"/>
    <w:rsid w:val="007D1650"/>
    <w:rsid w:val="007D1D49"/>
    <w:rsid w:val="007D2845"/>
    <w:rsid w:val="007D51FC"/>
    <w:rsid w:val="007E0517"/>
    <w:rsid w:val="007E0F49"/>
    <w:rsid w:val="007E22AC"/>
    <w:rsid w:val="007E3029"/>
    <w:rsid w:val="007F0C12"/>
    <w:rsid w:val="007F0F7B"/>
    <w:rsid w:val="007F23F8"/>
    <w:rsid w:val="007F3A2C"/>
    <w:rsid w:val="0080166F"/>
    <w:rsid w:val="00801759"/>
    <w:rsid w:val="008017B7"/>
    <w:rsid w:val="0080320C"/>
    <w:rsid w:val="0080408A"/>
    <w:rsid w:val="00806704"/>
    <w:rsid w:val="008071F4"/>
    <w:rsid w:val="00807850"/>
    <w:rsid w:val="008113F5"/>
    <w:rsid w:val="00811D17"/>
    <w:rsid w:val="00821607"/>
    <w:rsid w:val="008218BD"/>
    <w:rsid w:val="008254E4"/>
    <w:rsid w:val="0082612D"/>
    <w:rsid w:val="008318A4"/>
    <w:rsid w:val="008367A9"/>
    <w:rsid w:val="00841F2B"/>
    <w:rsid w:val="00843F39"/>
    <w:rsid w:val="00851574"/>
    <w:rsid w:val="0085274A"/>
    <w:rsid w:val="00855623"/>
    <w:rsid w:val="00862EF8"/>
    <w:rsid w:val="00864385"/>
    <w:rsid w:val="00865AF2"/>
    <w:rsid w:val="00865C70"/>
    <w:rsid w:val="00867E7C"/>
    <w:rsid w:val="008717AC"/>
    <w:rsid w:val="00874297"/>
    <w:rsid w:val="0087454B"/>
    <w:rsid w:val="00876445"/>
    <w:rsid w:val="00876CB0"/>
    <w:rsid w:val="00877890"/>
    <w:rsid w:val="00884016"/>
    <w:rsid w:val="00884CD7"/>
    <w:rsid w:val="00884E94"/>
    <w:rsid w:val="00885815"/>
    <w:rsid w:val="00885D54"/>
    <w:rsid w:val="00887522"/>
    <w:rsid w:val="00890463"/>
    <w:rsid w:val="00892A27"/>
    <w:rsid w:val="008951CD"/>
    <w:rsid w:val="00896176"/>
    <w:rsid w:val="008A1FC4"/>
    <w:rsid w:val="008A54EA"/>
    <w:rsid w:val="008B1631"/>
    <w:rsid w:val="008B20DF"/>
    <w:rsid w:val="008B613A"/>
    <w:rsid w:val="008C0D03"/>
    <w:rsid w:val="008C2216"/>
    <w:rsid w:val="008C5D31"/>
    <w:rsid w:val="008D1C3B"/>
    <w:rsid w:val="008D4C41"/>
    <w:rsid w:val="008D7662"/>
    <w:rsid w:val="008E26D2"/>
    <w:rsid w:val="008E30C1"/>
    <w:rsid w:val="008E5E1C"/>
    <w:rsid w:val="008F0A92"/>
    <w:rsid w:val="008F4333"/>
    <w:rsid w:val="009019A3"/>
    <w:rsid w:val="00904204"/>
    <w:rsid w:val="00904572"/>
    <w:rsid w:val="009100C0"/>
    <w:rsid w:val="009109E9"/>
    <w:rsid w:val="009123A0"/>
    <w:rsid w:val="009127E0"/>
    <w:rsid w:val="0091719F"/>
    <w:rsid w:val="00921046"/>
    <w:rsid w:val="0092447A"/>
    <w:rsid w:val="009302D1"/>
    <w:rsid w:val="009321AC"/>
    <w:rsid w:val="00932309"/>
    <w:rsid w:val="009332CD"/>
    <w:rsid w:val="00934AA5"/>
    <w:rsid w:val="00935FA5"/>
    <w:rsid w:val="00941D13"/>
    <w:rsid w:val="00942CDB"/>
    <w:rsid w:val="00943DE9"/>
    <w:rsid w:val="00945D95"/>
    <w:rsid w:val="009475B6"/>
    <w:rsid w:val="00956E31"/>
    <w:rsid w:val="00961FA8"/>
    <w:rsid w:val="00966013"/>
    <w:rsid w:val="00966E38"/>
    <w:rsid w:val="00967126"/>
    <w:rsid w:val="00971000"/>
    <w:rsid w:val="0097289C"/>
    <w:rsid w:val="009757D0"/>
    <w:rsid w:val="0098241D"/>
    <w:rsid w:val="00983678"/>
    <w:rsid w:val="00987F5B"/>
    <w:rsid w:val="00990DAC"/>
    <w:rsid w:val="00991F3E"/>
    <w:rsid w:val="009A0E50"/>
    <w:rsid w:val="009A4F91"/>
    <w:rsid w:val="009A7C52"/>
    <w:rsid w:val="009B18F6"/>
    <w:rsid w:val="009B22BF"/>
    <w:rsid w:val="009C05A3"/>
    <w:rsid w:val="009C0948"/>
    <w:rsid w:val="009C413B"/>
    <w:rsid w:val="009D3165"/>
    <w:rsid w:val="009D32DA"/>
    <w:rsid w:val="009D5856"/>
    <w:rsid w:val="009D58C8"/>
    <w:rsid w:val="009E28F7"/>
    <w:rsid w:val="009E2F87"/>
    <w:rsid w:val="009E4CD6"/>
    <w:rsid w:val="009E50EF"/>
    <w:rsid w:val="009E5771"/>
    <w:rsid w:val="009E738E"/>
    <w:rsid w:val="009F2036"/>
    <w:rsid w:val="009F2904"/>
    <w:rsid w:val="009F4E94"/>
    <w:rsid w:val="009F5F47"/>
    <w:rsid w:val="009F7F8D"/>
    <w:rsid w:val="00A00A29"/>
    <w:rsid w:val="00A0149A"/>
    <w:rsid w:val="00A01727"/>
    <w:rsid w:val="00A06054"/>
    <w:rsid w:val="00A074F9"/>
    <w:rsid w:val="00A1108B"/>
    <w:rsid w:val="00A17C3C"/>
    <w:rsid w:val="00A20D38"/>
    <w:rsid w:val="00A21F51"/>
    <w:rsid w:val="00A228FB"/>
    <w:rsid w:val="00A23727"/>
    <w:rsid w:val="00A2734A"/>
    <w:rsid w:val="00A37C6F"/>
    <w:rsid w:val="00A44315"/>
    <w:rsid w:val="00A4568F"/>
    <w:rsid w:val="00A47120"/>
    <w:rsid w:val="00A5048D"/>
    <w:rsid w:val="00A56CC8"/>
    <w:rsid w:val="00A602B7"/>
    <w:rsid w:val="00A60719"/>
    <w:rsid w:val="00A61474"/>
    <w:rsid w:val="00A619FB"/>
    <w:rsid w:val="00A655B2"/>
    <w:rsid w:val="00A65F58"/>
    <w:rsid w:val="00A769E1"/>
    <w:rsid w:val="00A80D56"/>
    <w:rsid w:val="00A833E9"/>
    <w:rsid w:val="00A865F3"/>
    <w:rsid w:val="00A90B02"/>
    <w:rsid w:val="00A90E3A"/>
    <w:rsid w:val="00A914DA"/>
    <w:rsid w:val="00A97CA6"/>
    <w:rsid w:val="00AB3A91"/>
    <w:rsid w:val="00AB7BE6"/>
    <w:rsid w:val="00AC78DA"/>
    <w:rsid w:val="00AC7D07"/>
    <w:rsid w:val="00AD369E"/>
    <w:rsid w:val="00AE3339"/>
    <w:rsid w:val="00AE3DE3"/>
    <w:rsid w:val="00AE45DC"/>
    <w:rsid w:val="00AE626A"/>
    <w:rsid w:val="00AE6AD9"/>
    <w:rsid w:val="00AF0B4F"/>
    <w:rsid w:val="00AF0D0A"/>
    <w:rsid w:val="00AF2A5A"/>
    <w:rsid w:val="00AF4754"/>
    <w:rsid w:val="00AF6E5E"/>
    <w:rsid w:val="00B01CD5"/>
    <w:rsid w:val="00B047BD"/>
    <w:rsid w:val="00B10BCC"/>
    <w:rsid w:val="00B13474"/>
    <w:rsid w:val="00B137E6"/>
    <w:rsid w:val="00B15390"/>
    <w:rsid w:val="00B155A1"/>
    <w:rsid w:val="00B1689B"/>
    <w:rsid w:val="00B20F63"/>
    <w:rsid w:val="00B2690B"/>
    <w:rsid w:val="00B31E8E"/>
    <w:rsid w:val="00B31FF4"/>
    <w:rsid w:val="00B33079"/>
    <w:rsid w:val="00B34B53"/>
    <w:rsid w:val="00B34EFC"/>
    <w:rsid w:val="00B3578E"/>
    <w:rsid w:val="00B37154"/>
    <w:rsid w:val="00B409E2"/>
    <w:rsid w:val="00B43392"/>
    <w:rsid w:val="00B45044"/>
    <w:rsid w:val="00B46A88"/>
    <w:rsid w:val="00B54142"/>
    <w:rsid w:val="00B5526C"/>
    <w:rsid w:val="00B563C3"/>
    <w:rsid w:val="00B60B74"/>
    <w:rsid w:val="00B621C2"/>
    <w:rsid w:val="00B66D71"/>
    <w:rsid w:val="00B70C67"/>
    <w:rsid w:val="00B737A6"/>
    <w:rsid w:val="00B7691A"/>
    <w:rsid w:val="00B76943"/>
    <w:rsid w:val="00B85451"/>
    <w:rsid w:val="00B96BA8"/>
    <w:rsid w:val="00BA05DA"/>
    <w:rsid w:val="00BA0610"/>
    <w:rsid w:val="00BA3881"/>
    <w:rsid w:val="00BA5D8E"/>
    <w:rsid w:val="00BA5E7F"/>
    <w:rsid w:val="00BA7931"/>
    <w:rsid w:val="00BA7D5F"/>
    <w:rsid w:val="00BC0DC3"/>
    <w:rsid w:val="00BC44A0"/>
    <w:rsid w:val="00BD368F"/>
    <w:rsid w:val="00BD4C50"/>
    <w:rsid w:val="00BE083A"/>
    <w:rsid w:val="00BE0F1C"/>
    <w:rsid w:val="00BE30D1"/>
    <w:rsid w:val="00BE56FC"/>
    <w:rsid w:val="00BE57C1"/>
    <w:rsid w:val="00BE639B"/>
    <w:rsid w:val="00BE796F"/>
    <w:rsid w:val="00BF35F9"/>
    <w:rsid w:val="00BF3D91"/>
    <w:rsid w:val="00BF6170"/>
    <w:rsid w:val="00BF623C"/>
    <w:rsid w:val="00C017F3"/>
    <w:rsid w:val="00C02DC7"/>
    <w:rsid w:val="00C14D17"/>
    <w:rsid w:val="00C15D02"/>
    <w:rsid w:val="00C1647F"/>
    <w:rsid w:val="00C20BC7"/>
    <w:rsid w:val="00C21085"/>
    <w:rsid w:val="00C24E9B"/>
    <w:rsid w:val="00C31C2B"/>
    <w:rsid w:val="00C32DBE"/>
    <w:rsid w:val="00C35207"/>
    <w:rsid w:val="00C35736"/>
    <w:rsid w:val="00C35FE4"/>
    <w:rsid w:val="00C4539D"/>
    <w:rsid w:val="00C45749"/>
    <w:rsid w:val="00C45965"/>
    <w:rsid w:val="00C50747"/>
    <w:rsid w:val="00C519E7"/>
    <w:rsid w:val="00C55590"/>
    <w:rsid w:val="00C5693C"/>
    <w:rsid w:val="00C60EAD"/>
    <w:rsid w:val="00C61660"/>
    <w:rsid w:val="00C64221"/>
    <w:rsid w:val="00C6525F"/>
    <w:rsid w:val="00C66C54"/>
    <w:rsid w:val="00C66E00"/>
    <w:rsid w:val="00C73F03"/>
    <w:rsid w:val="00C81407"/>
    <w:rsid w:val="00C8369B"/>
    <w:rsid w:val="00C85C83"/>
    <w:rsid w:val="00C85D78"/>
    <w:rsid w:val="00C90337"/>
    <w:rsid w:val="00C92B53"/>
    <w:rsid w:val="00C92C6D"/>
    <w:rsid w:val="00C94406"/>
    <w:rsid w:val="00C956A6"/>
    <w:rsid w:val="00C97FA4"/>
    <w:rsid w:val="00CA1E52"/>
    <w:rsid w:val="00CA2B04"/>
    <w:rsid w:val="00CA2B20"/>
    <w:rsid w:val="00CA6229"/>
    <w:rsid w:val="00CA64F0"/>
    <w:rsid w:val="00CA699F"/>
    <w:rsid w:val="00CB2846"/>
    <w:rsid w:val="00CB30B3"/>
    <w:rsid w:val="00CB6407"/>
    <w:rsid w:val="00CC181F"/>
    <w:rsid w:val="00CC1FC0"/>
    <w:rsid w:val="00CC7A12"/>
    <w:rsid w:val="00CD5814"/>
    <w:rsid w:val="00CE39EF"/>
    <w:rsid w:val="00CE6E2F"/>
    <w:rsid w:val="00CF04C1"/>
    <w:rsid w:val="00CF140C"/>
    <w:rsid w:val="00CF1A48"/>
    <w:rsid w:val="00CF7FFD"/>
    <w:rsid w:val="00D0166D"/>
    <w:rsid w:val="00D1050E"/>
    <w:rsid w:val="00D10570"/>
    <w:rsid w:val="00D117B0"/>
    <w:rsid w:val="00D12AA2"/>
    <w:rsid w:val="00D13FEB"/>
    <w:rsid w:val="00D17206"/>
    <w:rsid w:val="00D22027"/>
    <w:rsid w:val="00D23C2D"/>
    <w:rsid w:val="00D25A71"/>
    <w:rsid w:val="00D25C29"/>
    <w:rsid w:val="00D260AE"/>
    <w:rsid w:val="00D32D22"/>
    <w:rsid w:val="00D33B91"/>
    <w:rsid w:val="00D34A2B"/>
    <w:rsid w:val="00D34F23"/>
    <w:rsid w:val="00D3643E"/>
    <w:rsid w:val="00D41EBE"/>
    <w:rsid w:val="00D47CA3"/>
    <w:rsid w:val="00D5197C"/>
    <w:rsid w:val="00D5514B"/>
    <w:rsid w:val="00D551F4"/>
    <w:rsid w:val="00D60225"/>
    <w:rsid w:val="00D61019"/>
    <w:rsid w:val="00D64C46"/>
    <w:rsid w:val="00D65E71"/>
    <w:rsid w:val="00D667F3"/>
    <w:rsid w:val="00D74830"/>
    <w:rsid w:val="00D74953"/>
    <w:rsid w:val="00D76320"/>
    <w:rsid w:val="00D7745B"/>
    <w:rsid w:val="00D77B55"/>
    <w:rsid w:val="00D813E0"/>
    <w:rsid w:val="00D828C1"/>
    <w:rsid w:val="00D84CAD"/>
    <w:rsid w:val="00D90386"/>
    <w:rsid w:val="00D926B8"/>
    <w:rsid w:val="00D92D2B"/>
    <w:rsid w:val="00D955B8"/>
    <w:rsid w:val="00DA213D"/>
    <w:rsid w:val="00DB5AAE"/>
    <w:rsid w:val="00DB7CF3"/>
    <w:rsid w:val="00DC2C33"/>
    <w:rsid w:val="00DC6C1B"/>
    <w:rsid w:val="00DC732E"/>
    <w:rsid w:val="00DD1981"/>
    <w:rsid w:val="00DD4D1E"/>
    <w:rsid w:val="00DD706D"/>
    <w:rsid w:val="00DD754A"/>
    <w:rsid w:val="00DE14D9"/>
    <w:rsid w:val="00DE247E"/>
    <w:rsid w:val="00DE2556"/>
    <w:rsid w:val="00DE52D0"/>
    <w:rsid w:val="00DF1F43"/>
    <w:rsid w:val="00DF3FAC"/>
    <w:rsid w:val="00DF45A3"/>
    <w:rsid w:val="00DF677C"/>
    <w:rsid w:val="00E005D9"/>
    <w:rsid w:val="00E01F0A"/>
    <w:rsid w:val="00E01F31"/>
    <w:rsid w:val="00E02EBC"/>
    <w:rsid w:val="00E04503"/>
    <w:rsid w:val="00E113C4"/>
    <w:rsid w:val="00E14629"/>
    <w:rsid w:val="00E16F63"/>
    <w:rsid w:val="00E217CB"/>
    <w:rsid w:val="00E23850"/>
    <w:rsid w:val="00E240C6"/>
    <w:rsid w:val="00E32DDF"/>
    <w:rsid w:val="00E32E05"/>
    <w:rsid w:val="00E350C7"/>
    <w:rsid w:val="00E37C39"/>
    <w:rsid w:val="00E421CC"/>
    <w:rsid w:val="00E4300F"/>
    <w:rsid w:val="00E44AF9"/>
    <w:rsid w:val="00E462D0"/>
    <w:rsid w:val="00E47ED0"/>
    <w:rsid w:val="00E5162B"/>
    <w:rsid w:val="00E51D6A"/>
    <w:rsid w:val="00E60EEB"/>
    <w:rsid w:val="00E64CAD"/>
    <w:rsid w:val="00E66AA4"/>
    <w:rsid w:val="00E71701"/>
    <w:rsid w:val="00E72E2B"/>
    <w:rsid w:val="00E73E59"/>
    <w:rsid w:val="00E753B2"/>
    <w:rsid w:val="00E777F2"/>
    <w:rsid w:val="00E77847"/>
    <w:rsid w:val="00E802F5"/>
    <w:rsid w:val="00E82872"/>
    <w:rsid w:val="00E8397C"/>
    <w:rsid w:val="00E86258"/>
    <w:rsid w:val="00E870A4"/>
    <w:rsid w:val="00E9358F"/>
    <w:rsid w:val="00E94683"/>
    <w:rsid w:val="00E9534A"/>
    <w:rsid w:val="00EA00F2"/>
    <w:rsid w:val="00EA07DF"/>
    <w:rsid w:val="00EA468D"/>
    <w:rsid w:val="00EA676A"/>
    <w:rsid w:val="00EB0867"/>
    <w:rsid w:val="00EB1CCE"/>
    <w:rsid w:val="00EB3C95"/>
    <w:rsid w:val="00EB40BB"/>
    <w:rsid w:val="00EB6EAA"/>
    <w:rsid w:val="00EC0D2C"/>
    <w:rsid w:val="00EC21C9"/>
    <w:rsid w:val="00EC57A4"/>
    <w:rsid w:val="00EC5C62"/>
    <w:rsid w:val="00EC7570"/>
    <w:rsid w:val="00ED21D5"/>
    <w:rsid w:val="00ED72CE"/>
    <w:rsid w:val="00EE078A"/>
    <w:rsid w:val="00EE07F4"/>
    <w:rsid w:val="00EE28DF"/>
    <w:rsid w:val="00EE40BF"/>
    <w:rsid w:val="00EE5E14"/>
    <w:rsid w:val="00EE6629"/>
    <w:rsid w:val="00EE7B9F"/>
    <w:rsid w:val="00EF2FA8"/>
    <w:rsid w:val="00EF626C"/>
    <w:rsid w:val="00EF76B6"/>
    <w:rsid w:val="00F0163B"/>
    <w:rsid w:val="00F06336"/>
    <w:rsid w:val="00F07E52"/>
    <w:rsid w:val="00F14CCD"/>
    <w:rsid w:val="00F2393C"/>
    <w:rsid w:val="00F24A5D"/>
    <w:rsid w:val="00F3167E"/>
    <w:rsid w:val="00F41248"/>
    <w:rsid w:val="00F431DB"/>
    <w:rsid w:val="00F43D66"/>
    <w:rsid w:val="00F44DDD"/>
    <w:rsid w:val="00F47ED3"/>
    <w:rsid w:val="00F62084"/>
    <w:rsid w:val="00F64B20"/>
    <w:rsid w:val="00F65DFF"/>
    <w:rsid w:val="00F67DFD"/>
    <w:rsid w:val="00F718A5"/>
    <w:rsid w:val="00F74326"/>
    <w:rsid w:val="00F75737"/>
    <w:rsid w:val="00F77FE2"/>
    <w:rsid w:val="00F86B47"/>
    <w:rsid w:val="00F87E75"/>
    <w:rsid w:val="00F942D8"/>
    <w:rsid w:val="00F94553"/>
    <w:rsid w:val="00F9492D"/>
    <w:rsid w:val="00F9767A"/>
    <w:rsid w:val="00F97D32"/>
    <w:rsid w:val="00FA7F2D"/>
    <w:rsid w:val="00FB333A"/>
    <w:rsid w:val="00FB4F5C"/>
    <w:rsid w:val="00FB5B99"/>
    <w:rsid w:val="00FB6EF4"/>
    <w:rsid w:val="00FD2270"/>
    <w:rsid w:val="00FE276B"/>
    <w:rsid w:val="00FE3B5F"/>
    <w:rsid w:val="00FF2D15"/>
    <w:rsid w:val="00FF5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F2445"/>
  <w15:docId w15:val="{8255449E-2920-4AA1-B8A3-B1F74295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163B"/>
  </w:style>
  <w:style w:type="paragraph" w:styleId="1">
    <w:name w:val="heading 1"/>
    <w:basedOn w:val="a"/>
    <w:next w:val="a"/>
    <w:link w:val="10"/>
    <w:uiPriority w:val="9"/>
    <w:qFormat/>
    <w:rsid w:val="00327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2612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Знак1 Знак"/>
    <w:basedOn w:val="a"/>
    <w:link w:val="a4"/>
    <w:uiPriority w:val="99"/>
    <w:unhideWhenUsed/>
    <w:qFormat/>
    <w:rsid w:val="00826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Звичайний (веб) Знак"/>
    <w:aliases w:val="Знак Знак,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Знак1 Знак Знак"/>
    <w:link w:val="a3"/>
    <w:uiPriority w:val="99"/>
    <w:locked/>
    <w:rsid w:val="0082612D"/>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2612D"/>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uiPriority w:val="9"/>
    <w:rsid w:val="003272A1"/>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CA6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23A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323A1"/>
  </w:style>
  <w:style w:type="paragraph" w:styleId="a8">
    <w:name w:val="footer"/>
    <w:basedOn w:val="a"/>
    <w:link w:val="a9"/>
    <w:uiPriority w:val="99"/>
    <w:unhideWhenUsed/>
    <w:rsid w:val="002323A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323A1"/>
  </w:style>
  <w:style w:type="paragraph" w:styleId="aa">
    <w:name w:val="Balloon Text"/>
    <w:basedOn w:val="a"/>
    <w:link w:val="ab"/>
    <w:uiPriority w:val="99"/>
    <w:semiHidden/>
    <w:unhideWhenUsed/>
    <w:rsid w:val="00B2690B"/>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2690B"/>
    <w:rPr>
      <w:rFonts w:ascii="Tahoma" w:hAnsi="Tahoma" w:cs="Tahoma"/>
      <w:sz w:val="16"/>
      <w:szCs w:val="16"/>
    </w:rPr>
  </w:style>
  <w:style w:type="paragraph" w:styleId="ac">
    <w:name w:val="List Paragraph"/>
    <w:basedOn w:val="a"/>
    <w:uiPriority w:val="34"/>
    <w:qFormat/>
    <w:rsid w:val="00621434"/>
    <w:pPr>
      <w:spacing w:after="0" w:line="276" w:lineRule="auto"/>
      <w:ind w:left="720" w:firstLine="567"/>
      <w:contextualSpacing/>
    </w:pPr>
    <w:rPr>
      <w:lang w:val="ru-RU"/>
    </w:rPr>
  </w:style>
  <w:style w:type="character" w:styleId="ad">
    <w:name w:val="Hyperlink"/>
    <w:basedOn w:val="a0"/>
    <w:uiPriority w:val="99"/>
    <w:unhideWhenUsed/>
    <w:rsid w:val="00F75737"/>
    <w:rPr>
      <w:color w:val="0563C1" w:themeColor="hyperlink"/>
      <w:u w:val="single"/>
    </w:rPr>
  </w:style>
  <w:style w:type="character" w:customStyle="1" w:styleId="11">
    <w:name w:val="Незакрита згадка1"/>
    <w:basedOn w:val="a0"/>
    <w:uiPriority w:val="99"/>
    <w:semiHidden/>
    <w:unhideWhenUsed/>
    <w:rsid w:val="00F75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7CC6-3C8A-45B1-A80A-29D534DC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2657</Words>
  <Characters>1516</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Бублик Аня</dc:creator>
  <cp:lastModifiedBy>Палій Оксана Дмитрівна</cp:lastModifiedBy>
  <cp:revision>2</cp:revision>
  <cp:lastPrinted>2023-02-17T12:17:00Z</cp:lastPrinted>
  <dcterms:created xsi:type="dcterms:W3CDTF">2023-05-01T08:28:00Z</dcterms:created>
  <dcterms:modified xsi:type="dcterms:W3CDTF">2023-05-01T08:28:00Z</dcterms:modified>
</cp:coreProperties>
</file>